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E" w:rsidRPr="00724D51" w:rsidRDefault="00F20B1C" w:rsidP="00FE3002">
      <w:pPr>
        <w:jc w:val="center"/>
        <w:rPr>
          <w:b/>
        </w:rPr>
      </w:pPr>
      <w:r>
        <w:rPr>
          <w:b/>
        </w:rPr>
        <w:t xml:space="preserve"> </w:t>
      </w:r>
      <w:r w:rsidR="005D69D2" w:rsidRPr="00724D51">
        <w:rPr>
          <w:b/>
        </w:rPr>
        <w:t>Совет руководителей</w:t>
      </w:r>
    </w:p>
    <w:p w:rsidR="005D69D2" w:rsidRPr="00724D51" w:rsidRDefault="005D69D2" w:rsidP="005D69D2">
      <w:pPr>
        <w:jc w:val="center"/>
        <w:rPr>
          <w:b/>
        </w:rPr>
      </w:pPr>
    </w:p>
    <w:tbl>
      <w:tblPr>
        <w:tblW w:w="107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122"/>
        <w:gridCol w:w="2803"/>
      </w:tblGrid>
      <w:tr w:rsidR="005D69D2" w:rsidRPr="002B23E6" w:rsidTr="00384B66">
        <w:tc>
          <w:tcPr>
            <w:tcW w:w="817" w:type="dxa"/>
          </w:tcPr>
          <w:p w:rsidR="005D69D2" w:rsidRPr="002B23E6" w:rsidRDefault="005D69D2" w:rsidP="00BE6986">
            <w:pPr>
              <w:jc w:val="center"/>
              <w:rPr>
                <w:b/>
              </w:rPr>
            </w:pPr>
            <w:r w:rsidRPr="002B23E6">
              <w:rPr>
                <w:b/>
              </w:rPr>
              <w:t>№</w:t>
            </w:r>
          </w:p>
          <w:p w:rsidR="005D69D2" w:rsidRPr="002B23E6" w:rsidRDefault="005D69D2" w:rsidP="00BE6986">
            <w:pPr>
              <w:jc w:val="center"/>
              <w:rPr>
                <w:b/>
              </w:rPr>
            </w:pPr>
            <w:r w:rsidRPr="002B23E6">
              <w:rPr>
                <w:b/>
              </w:rPr>
              <w:t>п\п</w:t>
            </w:r>
          </w:p>
        </w:tc>
        <w:tc>
          <w:tcPr>
            <w:tcW w:w="7122" w:type="dxa"/>
          </w:tcPr>
          <w:p w:rsidR="005D69D2" w:rsidRPr="002B23E6" w:rsidRDefault="005D69D2" w:rsidP="00BE6986">
            <w:pPr>
              <w:jc w:val="center"/>
              <w:rPr>
                <w:b/>
              </w:rPr>
            </w:pPr>
            <w:r w:rsidRPr="002B23E6">
              <w:rPr>
                <w:b/>
              </w:rPr>
              <w:t>Рассматриваемые вопросы</w:t>
            </w:r>
          </w:p>
        </w:tc>
        <w:tc>
          <w:tcPr>
            <w:tcW w:w="2803" w:type="dxa"/>
          </w:tcPr>
          <w:p w:rsidR="005D69D2" w:rsidRPr="002B23E6" w:rsidRDefault="005D69D2" w:rsidP="00BE6986">
            <w:pPr>
              <w:jc w:val="center"/>
              <w:rPr>
                <w:b/>
              </w:rPr>
            </w:pPr>
            <w:r w:rsidRPr="002B23E6">
              <w:rPr>
                <w:b/>
              </w:rPr>
              <w:t>ответственный</w:t>
            </w:r>
          </w:p>
        </w:tc>
      </w:tr>
      <w:tr w:rsidR="005D69D2" w:rsidRPr="002B23E6" w:rsidTr="00384B66">
        <w:tc>
          <w:tcPr>
            <w:tcW w:w="10742" w:type="dxa"/>
            <w:gridSpan w:val="3"/>
          </w:tcPr>
          <w:p w:rsidR="005D69D2" w:rsidRPr="002B23E6" w:rsidRDefault="005D69D2" w:rsidP="00BE6986">
            <w:pPr>
              <w:jc w:val="center"/>
              <w:rPr>
                <w:b/>
                <w:color w:val="FF0000"/>
              </w:rPr>
            </w:pPr>
            <w:r w:rsidRPr="002B23E6">
              <w:rPr>
                <w:b/>
                <w:color w:val="000000" w:themeColor="text1"/>
              </w:rPr>
              <w:t>январь</w:t>
            </w:r>
          </w:p>
        </w:tc>
      </w:tr>
      <w:tr w:rsidR="001011E7" w:rsidRPr="002B23E6" w:rsidTr="00384B66">
        <w:tc>
          <w:tcPr>
            <w:tcW w:w="817" w:type="dxa"/>
          </w:tcPr>
          <w:p w:rsidR="001011E7" w:rsidRPr="002B23E6" w:rsidRDefault="002B23E6" w:rsidP="001011E7">
            <w:r>
              <w:t>1</w:t>
            </w:r>
          </w:p>
        </w:tc>
        <w:tc>
          <w:tcPr>
            <w:tcW w:w="7122" w:type="dxa"/>
          </w:tcPr>
          <w:p w:rsidR="001011E7" w:rsidRPr="002B23E6" w:rsidRDefault="001011E7" w:rsidP="00650DCA">
            <w:pPr>
              <w:shd w:val="clear" w:color="auto" w:fill="FFFFFF"/>
              <w:spacing w:line="322" w:lineRule="exact"/>
              <w:ind w:right="72"/>
            </w:pPr>
            <w:r w:rsidRPr="002B23E6">
              <w:t>Деятельность образовательных учреждений по обеспечению качества образования. Итоги первого полугодия 201</w:t>
            </w:r>
            <w:r w:rsidR="001F0EBE" w:rsidRPr="002B23E6">
              <w:t>6</w:t>
            </w:r>
            <w:r w:rsidRPr="002B23E6">
              <w:t xml:space="preserve"> – 201</w:t>
            </w:r>
            <w:r w:rsidR="001F0EBE" w:rsidRPr="002B23E6">
              <w:t xml:space="preserve">7 </w:t>
            </w:r>
            <w:r w:rsidRPr="002B23E6">
              <w:t>учебного  года.</w:t>
            </w:r>
          </w:p>
        </w:tc>
        <w:tc>
          <w:tcPr>
            <w:tcW w:w="2803" w:type="dxa"/>
            <w:vAlign w:val="center"/>
          </w:tcPr>
          <w:p w:rsidR="001011E7" w:rsidRPr="002B23E6" w:rsidRDefault="001011E7" w:rsidP="001011E7">
            <w:r w:rsidRPr="002B23E6">
              <w:t>Тимошкина М.В.</w:t>
            </w:r>
          </w:p>
        </w:tc>
      </w:tr>
      <w:tr w:rsidR="001011E7" w:rsidRPr="002B23E6" w:rsidTr="00384B66">
        <w:tc>
          <w:tcPr>
            <w:tcW w:w="817" w:type="dxa"/>
          </w:tcPr>
          <w:p w:rsidR="001011E7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1011E7" w:rsidRPr="002B23E6" w:rsidRDefault="001011E7" w:rsidP="00792DD0">
            <w:pPr>
              <w:shd w:val="clear" w:color="auto" w:fill="FFFFFF"/>
              <w:spacing w:line="322" w:lineRule="exact"/>
              <w:ind w:right="72"/>
            </w:pPr>
            <w:r w:rsidRPr="002B23E6">
              <w:t>Анализ муниципального этапа всероссийской олимпиады школьников</w:t>
            </w:r>
            <w:r w:rsidR="001F0EBE" w:rsidRPr="002B23E6">
              <w:t xml:space="preserve"> в 2016-2017</w:t>
            </w:r>
            <w:r w:rsidR="00650DCA" w:rsidRPr="002B23E6">
              <w:t xml:space="preserve"> учебном году</w:t>
            </w:r>
            <w:r w:rsidRPr="002B23E6">
              <w:t>.</w:t>
            </w:r>
          </w:p>
        </w:tc>
        <w:tc>
          <w:tcPr>
            <w:tcW w:w="2803" w:type="dxa"/>
            <w:vAlign w:val="center"/>
          </w:tcPr>
          <w:p w:rsidR="001011E7" w:rsidRPr="002B23E6" w:rsidRDefault="001011E7" w:rsidP="00792DD0">
            <w:proofErr w:type="spellStart"/>
            <w:r w:rsidRPr="002B23E6">
              <w:t>Бурангулова</w:t>
            </w:r>
            <w:proofErr w:type="spellEnd"/>
            <w:r w:rsidRPr="002B23E6">
              <w:t xml:space="preserve"> Н.М.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507218">
            <w:pPr>
              <w:jc w:val="both"/>
            </w:pPr>
            <w:r>
              <w:t>3</w:t>
            </w:r>
          </w:p>
        </w:tc>
        <w:tc>
          <w:tcPr>
            <w:tcW w:w="7122" w:type="dxa"/>
          </w:tcPr>
          <w:p w:rsidR="00507218" w:rsidRPr="002B23E6" w:rsidRDefault="00507218" w:rsidP="00507218">
            <w:pPr>
              <w:tabs>
                <w:tab w:val="left" w:pos="300"/>
              </w:tabs>
              <w:jc w:val="both"/>
            </w:pPr>
            <w:r w:rsidRPr="002B23E6">
              <w:t>Итоги работы ОУ по организации патриотического  воспитания, совершенствования спортивно-массовой и оздоровительной работы в 2016 году и задачах на 2017 год.</w:t>
            </w:r>
          </w:p>
        </w:tc>
        <w:tc>
          <w:tcPr>
            <w:tcW w:w="2803" w:type="dxa"/>
            <w:vAlign w:val="center"/>
          </w:tcPr>
          <w:p w:rsidR="00507218" w:rsidRPr="002B23E6" w:rsidRDefault="00507218" w:rsidP="00507218">
            <w:pPr>
              <w:jc w:val="both"/>
            </w:pPr>
            <w:r w:rsidRPr="002B23E6">
              <w:t>Лесник Е.А.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  <w:color w:val="000000" w:themeColor="text1"/>
              </w:rPr>
              <w:t>февраль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384B66">
            <w:r w:rsidRPr="002B23E6">
              <w:t>Анализ результатов контрольных срезов по предметам по выбору</w:t>
            </w:r>
          </w:p>
        </w:tc>
        <w:tc>
          <w:tcPr>
            <w:tcW w:w="2803" w:type="dxa"/>
          </w:tcPr>
          <w:p w:rsidR="00507218" w:rsidRPr="002B23E6" w:rsidRDefault="0080460B" w:rsidP="00384B66">
            <w:proofErr w:type="spellStart"/>
            <w:r w:rsidRPr="002B23E6">
              <w:t>Устилко</w:t>
            </w:r>
            <w:proofErr w:type="spellEnd"/>
            <w:r w:rsidRPr="002B23E6">
              <w:t xml:space="preserve"> Т.А.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384B66">
            <w:r w:rsidRPr="002B23E6">
              <w:t>Анализ результативности участия в региональном этапе Всероссийской олимпиады школьников</w:t>
            </w:r>
          </w:p>
        </w:tc>
        <w:tc>
          <w:tcPr>
            <w:tcW w:w="2803" w:type="dxa"/>
          </w:tcPr>
          <w:p w:rsidR="00507218" w:rsidRPr="002B23E6" w:rsidRDefault="00507218" w:rsidP="00FE3002">
            <w:proofErr w:type="spellStart"/>
            <w:r w:rsidRPr="002B23E6">
              <w:t>Бурангулова</w:t>
            </w:r>
            <w:proofErr w:type="spellEnd"/>
            <w:r w:rsidRPr="002B23E6">
              <w:t xml:space="preserve"> Н.М.</w:t>
            </w:r>
          </w:p>
        </w:tc>
      </w:tr>
      <w:tr w:rsidR="0080460B" w:rsidRPr="002B23E6" w:rsidTr="00384B66">
        <w:tc>
          <w:tcPr>
            <w:tcW w:w="817" w:type="dxa"/>
          </w:tcPr>
          <w:p w:rsidR="0080460B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80460B" w:rsidRPr="002B23E6" w:rsidRDefault="0080460B" w:rsidP="00384B66">
            <w:r w:rsidRPr="002B23E6">
              <w:t xml:space="preserve">Анализ исполнения представлений </w:t>
            </w:r>
            <w:proofErr w:type="spellStart"/>
            <w:r w:rsidRPr="002B23E6">
              <w:t>Бузулукской</w:t>
            </w:r>
            <w:proofErr w:type="spellEnd"/>
            <w:r w:rsidRPr="002B23E6">
              <w:t xml:space="preserve"> межрайонной прокуратуры об устранении нарушений законодательства за 2016 год</w:t>
            </w:r>
          </w:p>
        </w:tc>
        <w:tc>
          <w:tcPr>
            <w:tcW w:w="2803" w:type="dxa"/>
          </w:tcPr>
          <w:p w:rsidR="0080460B" w:rsidRPr="002B23E6" w:rsidRDefault="0080460B" w:rsidP="00FE3002"/>
          <w:p w:rsidR="0080460B" w:rsidRPr="002B23E6" w:rsidRDefault="0080460B" w:rsidP="0080460B">
            <w:proofErr w:type="spellStart"/>
            <w:r w:rsidRPr="002B23E6">
              <w:t>Файзуллина</w:t>
            </w:r>
            <w:proofErr w:type="spellEnd"/>
            <w:r w:rsidRPr="002B23E6">
              <w:t xml:space="preserve"> О.В.</w:t>
            </w:r>
          </w:p>
        </w:tc>
      </w:tr>
      <w:tr w:rsidR="00351652" w:rsidRPr="002B23E6" w:rsidTr="007D110C">
        <w:tc>
          <w:tcPr>
            <w:tcW w:w="817" w:type="dxa"/>
          </w:tcPr>
          <w:p w:rsidR="00351652" w:rsidRPr="002B23E6" w:rsidRDefault="002B23E6" w:rsidP="007D110C">
            <w:r>
              <w:t>4</w:t>
            </w:r>
          </w:p>
        </w:tc>
        <w:tc>
          <w:tcPr>
            <w:tcW w:w="7122" w:type="dxa"/>
          </w:tcPr>
          <w:p w:rsidR="00351652" w:rsidRPr="002B23E6" w:rsidRDefault="00351652" w:rsidP="007D110C">
            <w:pPr>
              <w:jc w:val="both"/>
            </w:pPr>
            <w:r w:rsidRPr="002B23E6">
              <w:t>Система работы ОО по подготовке обучающихся к успешной сдаче промежуточной и итоговой аттестации</w:t>
            </w:r>
          </w:p>
        </w:tc>
        <w:tc>
          <w:tcPr>
            <w:tcW w:w="2803" w:type="dxa"/>
          </w:tcPr>
          <w:p w:rsidR="00351652" w:rsidRPr="002B23E6" w:rsidRDefault="00351652" w:rsidP="007D110C">
            <w:pPr>
              <w:jc w:val="both"/>
            </w:pPr>
            <w:r w:rsidRPr="002B23E6">
              <w:t>Тимошкина М.В.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  <w:color w:val="000000" w:themeColor="text1"/>
              </w:rPr>
              <w:t>март</w:t>
            </w:r>
          </w:p>
        </w:tc>
      </w:tr>
      <w:tr w:rsidR="00507218" w:rsidRPr="002B23E6" w:rsidTr="00650DCA">
        <w:tc>
          <w:tcPr>
            <w:tcW w:w="817" w:type="dxa"/>
          </w:tcPr>
          <w:p w:rsidR="00507218" w:rsidRPr="002B23E6" w:rsidRDefault="002B23E6" w:rsidP="00E32311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650DCA">
            <w:r w:rsidRPr="002B23E6">
              <w:t xml:space="preserve">Результаты пробного экзамена в форме ЕГЭ по математике, пробных региональных экзаменов </w:t>
            </w:r>
          </w:p>
        </w:tc>
        <w:tc>
          <w:tcPr>
            <w:tcW w:w="2803" w:type="dxa"/>
            <w:vAlign w:val="center"/>
          </w:tcPr>
          <w:p w:rsidR="00507218" w:rsidRPr="002B23E6" w:rsidRDefault="00507218" w:rsidP="00650DCA">
            <w:r w:rsidRPr="002B23E6">
              <w:t xml:space="preserve">Тимошкина М.В., </w:t>
            </w:r>
          </w:p>
          <w:p w:rsidR="00507218" w:rsidRPr="002B23E6" w:rsidRDefault="0080460B" w:rsidP="00650DCA">
            <w:proofErr w:type="spellStart"/>
            <w:r w:rsidRPr="002B23E6">
              <w:t>Устилко</w:t>
            </w:r>
            <w:proofErr w:type="spellEnd"/>
            <w:r w:rsidRPr="002B23E6">
              <w:t xml:space="preserve"> Т.А.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686FB4">
            <w:pPr>
              <w:jc w:val="both"/>
            </w:pPr>
            <w:r w:rsidRPr="002B23E6">
              <w:t>Деятельность администрации ОО по повышению квалификации педагогических кадров</w:t>
            </w:r>
          </w:p>
        </w:tc>
        <w:tc>
          <w:tcPr>
            <w:tcW w:w="2803" w:type="dxa"/>
          </w:tcPr>
          <w:p w:rsidR="00507218" w:rsidRPr="002B23E6" w:rsidRDefault="00507218" w:rsidP="00686FB4">
            <w:pPr>
              <w:jc w:val="both"/>
            </w:pPr>
            <w:r w:rsidRPr="002B23E6">
              <w:t>Устилко Т.А.</w:t>
            </w:r>
          </w:p>
        </w:tc>
      </w:tr>
      <w:tr w:rsidR="0080460B" w:rsidRPr="002B23E6" w:rsidTr="00384B66">
        <w:tc>
          <w:tcPr>
            <w:tcW w:w="817" w:type="dxa"/>
          </w:tcPr>
          <w:p w:rsidR="0080460B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80460B" w:rsidRPr="002B23E6" w:rsidRDefault="00455229" w:rsidP="00686FB4">
            <w:pPr>
              <w:jc w:val="both"/>
            </w:pPr>
            <w:r w:rsidRPr="002B23E6">
              <w:t>Качество преподавания обществознания и истории в ОО города</w:t>
            </w:r>
          </w:p>
        </w:tc>
        <w:tc>
          <w:tcPr>
            <w:tcW w:w="2803" w:type="dxa"/>
          </w:tcPr>
          <w:p w:rsidR="0080460B" w:rsidRPr="002B23E6" w:rsidRDefault="00455229" w:rsidP="00686FB4">
            <w:pPr>
              <w:jc w:val="both"/>
            </w:pPr>
            <w:proofErr w:type="spellStart"/>
            <w:r w:rsidRPr="002B23E6">
              <w:t>Устилко</w:t>
            </w:r>
            <w:proofErr w:type="spellEnd"/>
            <w:r w:rsidRPr="002B23E6">
              <w:t xml:space="preserve"> Т.А.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  <w:color w:val="000000" w:themeColor="text1"/>
              </w:rPr>
              <w:t>апрель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1011E7">
            <w:r w:rsidRPr="002B23E6">
              <w:t>Результаты пробного ЕГЭ по русскому языку</w:t>
            </w:r>
          </w:p>
        </w:tc>
        <w:tc>
          <w:tcPr>
            <w:tcW w:w="2803" w:type="dxa"/>
          </w:tcPr>
          <w:p w:rsidR="00507218" w:rsidRPr="002B23E6" w:rsidRDefault="00507218" w:rsidP="001011E7">
            <w:r w:rsidRPr="002B23E6">
              <w:t>Тимошкина М.В.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792DD0">
            <w:r w:rsidRPr="002B23E6">
              <w:t>Результаты пробного ОГЭ</w:t>
            </w:r>
            <w:r w:rsidR="002B7E8C" w:rsidRPr="002B23E6">
              <w:t xml:space="preserve"> по русскому языку и математике</w:t>
            </w:r>
          </w:p>
        </w:tc>
        <w:tc>
          <w:tcPr>
            <w:tcW w:w="2803" w:type="dxa"/>
          </w:tcPr>
          <w:p w:rsidR="00507218" w:rsidRPr="002B23E6" w:rsidRDefault="002B7E8C" w:rsidP="00792DD0">
            <w:r w:rsidRPr="002B23E6">
              <w:t>Павлова А.С.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507218" w:rsidRPr="002B23E6" w:rsidRDefault="00507218" w:rsidP="00686FB4">
            <w:pPr>
              <w:jc w:val="both"/>
              <w:rPr>
                <w:lang w:eastAsia="ar-SA"/>
              </w:rPr>
            </w:pPr>
            <w:r w:rsidRPr="002B23E6">
              <w:rPr>
                <w:lang w:eastAsia="ar-SA"/>
              </w:rPr>
              <w:t>Организация кружковой деятельности в ОО</w:t>
            </w:r>
          </w:p>
        </w:tc>
        <w:tc>
          <w:tcPr>
            <w:tcW w:w="2803" w:type="dxa"/>
          </w:tcPr>
          <w:p w:rsidR="00507218" w:rsidRPr="002B23E6" w:rsidRDefault="002B7E8C" w:rsidP="00686FB4">
            <w:pPr>
              <w:jc w:val="both"/>
            </w:pPr>
            <w:r w:rsidRPr="002B23E6">
              <w:t>Лесник Е.А.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4</w:t>
            </w:r>
          </w:p>
        </w:tc>
        <w:tc>
          <w:tcPr>
            <w:tcW w:w="7122" w:type="dxa"/>
          </w:tcPr>
          <w:p w:rsidR="00507218" w:rsidRPr="002B23E6" w:rsidRDefault="00507218" w:rsidP="00686FB4">
            <w:pPr>
              <w:jc w:val="both"/>
            </w:pPr>
            <w:r w:rsidRPr="002B23E6">
              <w:t>Результаты изучения вопроса полноты и качества  реализации АООП, АОП,  рабочих программ педагогов, работающих с детьми ОВЗ и детьми-инвалидами в ОО</w:t>
            </w:r>
          </w:p>
        </w:tc>
        <w:tc>
          <w:tcPr>
            <w:tcW w:w="2803" w:type="dxa"/>
          </w:tcPr>
          <w:p w:rsidR="00507218" w:rsidRPr="002B23E6" w:rsidRDefault="00507218" w:rsidP="00686FB4">
            <w:pPr>
              <w:jc w:val="both"/>
            </w:pPr>
            <w:r w:rsidRPr="002B23E6">
              <w:t>Тренкина Г.Г.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  <w:color w:val="000000" w:themeColor="text1"/>
              </w:rPr>
              <w:t>май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792DD0">
            <w:r w:rsidRPr="002B23E6">
              <w:t xml:space="preserve">Результаты  регионального экзамена (4кл.,7кл.,8 </w:t>
            </w:r>
            <w:proofErr w:type="spellStart"/>
            <w:r w:rsidRPr="002B23E6">
              <w:t>кл</w:t>
            </w:r>
            <w:proofErr w:type="spellEnd"/>
            <w:r w:rsidRPr="002B23E6">
              <w:t>.)</w:t>
            </w:r>
          </w:p>
        </w:tc>
        <w:tc>
          <w:tcPr>
            <w:tcW w:w="2803" w:type="dxa"/>
          </w:tcPr>
          <w:p w:rsidR="00507218" w:rsidRPr="002B23E6" w:rsidRDefault="0020799A" w:rsidP="000E01B7">
            <w:r w:rsidRPr="002B23E6">
              <w:t>Павлова А.С.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792DD0">
            <w:r w:rsidRPr="002B23E6">
              <w:t>Профилактика коррупции в муниципальных образовательных организациях</w:t>
            </w:r>
          </w:p>
        </w:tc>
        <w:tc>
          <w:tcPr>
            <w:tcW w:w="2803" w:type="dxa"/>
          </w:tcPr>
          <w:p w:rsidR="00507218" w:rsidRPr="002B23E6" w:rsidRDefault="00507218" w:rsidP="00792DD0">
            <w:proofErr w:type="spellStart"/>
            <w:r w:rsidRPr="002B23E6">
              <w:t>Файзуллина</w:t>
            </w:r>
            <w:proofErr w:type="spellEnd"/>
            <w:r w:rsidRPr="002B23E6">
              <w:t xml:space="preserve"> О.В.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507218" w:rsidRPr="002B23E6" w:rsidRDefault="0020799A" w:rsidP="00792DD0">
            <w:r w:rsidRPr="002B23E6">
              <w:t>Деятельность администрации ОО</w:t>
            </w:r>
            <w:r w:rsidR="00507218" w:rsidRPr="002B23E6">
              <w:t xml:space="preserve"> по нормативно-правовому обеспечению итоговой аттестации, объективности выставления отметок, в том числе и претендентам на награждение медалями</w:t>
            </w:r>
          </w:p>
        </w:tc>
        <w:tc>
          <w:tcPr>
            <w:tcW w:w="2803" w:type="dxa"/>
          </w:tcPr>
          <w:p w:rsidR="00507218" w:rsidRPr="002B23E6" w:rsidRDefault="00507218" w:rsidP="00792DD0">
            <w:r w:rsidRPr="002B23E6">
              <w:t>Тимошкина М.В.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4</w:t>
            </w:r>
          </w:p>
        </w:tc>
        <w:tc>
          <w:tcPr>
            <w:tcW w:w="7122" w:type="dxa"/>
          </w:tcPr>
          <w:p w:rsidR="00507218" w:rsidRPr="002B23E6" w:rsidRDefault="00507218" w:rsidP="00686FB4">
            <w:pPr>
              <w:jc w:val="both"/>
            </w:pPr>
            <w:r w:rsidRPr="002B23E6">
              <w:t>Повышение качества преподавания иностранного языка  (по результатам мониторинга преподавания иностранного языка в 7-9 классах  ОО)</w:t>
            </w:r>
          </w:p>
        </w:tc>
        <w:tc>
          <w:tcPr>
            <w:tcW w:w="2803" w:type="dxa"/>
          </w:tcPr>
          <w:p w:rsidR="00507218" w:rsidRPr="002B23E6" w:rsidRDefault="00507218" w:rsidP="00686FB4">
            <w:pPr>
              <w:jc w:val="both"/>
            </w:pPr>
            <w:r w:rsidRPr="002B23E6">
              <w:t>Устилко Т.А.,</w:t>
            </w:r>
          </w:p>
          <w:p w:rsidR="00507218" w:rsidRPr="002B23E6" w:rsidRDefault="00507218" w:rsidP="00686FB4">
            <w:pPr>
              <w:jc w:val="both"/>
            </w:pPr>
            <w:proofErr w:type="spellStart"/>
            <w:r w:rsidRPr="002B23E6">
              <w:t>Сайгутина</w:t>
            </w:r>
            <w:proofErr w:type="spellEnd"/>
            <w:r w:rsidRPr="002B23E6">
              <w:t xml:space="preserve"> И.А.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5</w:t>
            </w:r>
          </w:p>
        </w:tc>
        <w:tc>
          <w:tcPr>
            <w:tcW w:w="7122" w:type="dxa"/>
          </w:tcPr>
          <w:p w:rsidR="00507218" w:rsidRPr="002B23E6" w:rsidRDefault="00507218" w:rsidP="00507218">
            <w:pPr>
              <w:jc w:val="both"/>
              <w:rPr>
                <w:bCs/>
              </w:rPr>
            </w:pPr>
            <w:r w:rsidRPr="002B23E6">
              <w:rPr>
                <w:bCs/>
              </w:rPr>
              <w:t>Подготовка летней оздоровительной кампании 2017 года.</w:t>
            </w:r>
          </w:p>
        </w:tc>
        <w:tc>
          <w:tcPr>
            <w:tcW w:w="2803" w:type="dxa"/>
          </w:tcPr>
          <w:p w:rsidR="00507218" w:rsidRPr="002B23E6" w:rsidRDefault="00507218" w:rsidP="00507218">
            <w:pPr>
              <w:jc w:val="both"/>
            </w:pPr>
            <w:r w:rsidRPr="002B23E6">
              <w:t>Лесник Е.А.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  <w:color w:val="000000" w:themeColor="text1"/>
              </w:rPr>
            </w:pPr>
            <w:r w:rsidRPr="002B23E6">
              <w:rPr>
                <w:b/>
                <w:color w:val="000000" w:themeColor="text1"/>
              </w:rPr>
              <w:t>июнь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20799A">
            <w:r w:rsidRPr="002B23E6">
              <w:t>Итоги государств</w:t>
            </w:r>
            <w:r w:rsidR="0020799A" w:rsidRPr="002B23E6">
              <w:t xml:space="preserve">енной итоговой аттестации в 2016-2017 </w:t>
            </w:r>
            <w:r w:rsidRPr="002B23E6">
              <w:t xml:space="preserve"> учебном году</w:t>
            </w:r>
          </w:p>
        </w:tc>
        <w:tc>
          <w:tcPr>
            <w:tcW w:w="2803" w:type="dxa"/>
          </w:tcPr>
          <w:p w:rsidR="00507218" w:rsidRPr="002B23E6" w:rsidRDefault="00507218" w:rsidP="0020799A">
            <w:r w:rsidRPr="002B23E6">
              <w:t>Тимошкина М.В.</w:t>
            </w:r>
            <w:r w:rsidR="0020799A" w:rsidRPr="002B23E6">
              <w:t xml:space="preserve"> 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20799A">
            <w:pPr>
              <w:jc w:val="both"/>
            </w:pPr>
            <w:r w:rsidRPr="002B23E6">
              <w:t>Результаты ВПР</w:t>
            </w:r>
          </w:p>
        </w:tc>
        <w:tc>
          <w:tcPr>
            <w:tcW w:w="2803" w:type="dxa"/>
          </w:tcPr>
          <w:p w:rsidR="00507218" w:rsidRPr="002B23E6" w:rsidRDefault="00507218" w:rsidP="00686FB4">
            <w:pPr>
              <w:jc w:val="both"/>
            </w:pPr>
            <w:r w:rsidRPr="002B23E6">
              <w:t xml:space="preserve">Устилко Т.А. 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2B23E6">
              <w:rPr>
                <w:b/>
                <w:color w:val="000000" w:themeColor="text1"/>
              </w:rPr>
              <w:t>июль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790E46">
            <w:r w:rsidRPr="002B23E6">
              <w:t xml:space="preserve">Организация подготовки образовательных организаций к новому учебному году. Отчет руководителей ОО о подготовке к новому </w:t>
            </w:r>
            <w:r w:rsidRPr="002B23E6">
              <w:lastRenderedPageBreak/>
              <w:t>учебному году</w:t>
            </w:r>
          </w:p>
        </w:tc>
        <w:tc>
          <w:tcPr>
            <w:tcW w:w="2803" w:type="dxa"/>
          </w:tcPr>
          <w:p w:rsidR="00507218" w:rsidRPr="002B23E6" w:rsidRDefault="005E126C" w:rsidP="003E2225">
            <w:proofErr w:type="spellStart"/>
            <w:r w:rsidRPr="002B23E6">
              <w:lastRenderedPageBreak/>
              <w:t>Халецкий</w:t>
            </w:r>
            <w:proofErr w:type="spellEnd"/>
            <w:r w:rsidRPr="002B23E6">
              <w:t xml:space="preserve"> С.В.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  <w:color w:val="000000" w:themeColor="text1"/>
              </w:rPr>
              <w:lastRenderedPageBreak/>
              <w:t>август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E32311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361716">
            <w:r w:rsidRPr="002B23E6">
              <w:t>Об итогах работы ОО по подготовке к новому учебному году</w:t>
            </w:r>
          </w:p>
        </w:tc>
        <w:tc>
          <w:tcPr>
            <w:tcW w:w="2803" w:type="dxa"/>
          </w:tcPr>
          <w:p w:rsidR="00507218" w:rsidRPr="002B23E6" w:rsidRDefault="00E32B8D" w:rsidP="00E32311">
            <w:pPr>
              <w:rPr>
                <w:bCs/>
              </w:rPr>
            </w:pPr>
            <w:proofErr w:type="spellStart"/>
            <w:r w:rsidRPr="002B23E6">
              <w:rPr>
                <w:bCs/>
              </w:rPr>
              <w:t>Халецкий</w:t>
            </w:r>
            <w:proofErr w:type="spellEnd"/>
            <w:r w:rsidRPr="002B23E6">
              <w:rPr>
                <w:bCs/>
              </w:rPr>
              <w:t xml:space="preserve"> С.В.</w:t>
            </w:r>
          </w:p>
          <w:p w:rsidR="00507218" w:rsidRPr="002B23E6" w:rsidRDefault="00507218" w:rsidP="00E32311"/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DC686F">
            <w:pPr>
              <w:spacing w:line="276" w:lineRule="auto"/>
            </w:pPr>
            <w:r w:rsidRPr="002B23E6">
              <w:t>Деятельность ОУ  по обеспечению учащихся  школьной одеждой</w:t>
            </w:r>
          </w:p>
        </w:tc>
        <w:tc>
          <w:tcPr>
            <w:tcW w:w="2803" w:type="dxa"/>
          </w:tcPr>
          <w:p w:rsidR="00507218" w:rsidRPr="002B23E6" w:rsidRDefault="00E32B8D" w:rsidP="00792DD0">
            <w:pPr>
              <w:spacing w:line="276" w:lineRule="auto"/>
              <w:rPr>
                <w:color w:val="000000" w:themeColor="text1"/>
              </w:rPr>
            </w:pPr>
            <w:r w:rsidRPr="002B23E6">
              <w:rPr>
                <w:color w:val="000000" w:themeColor="text1"/>
              </w:rPr>
              <w:t>Сафронова С.Г.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507218" w:rsidRPr="002B23E6" w:rsidRDefault="00E32B8D" w:rsidP="00DC686F">
            <w:pPr>
              <w:spacing w:line="276" w:lineRule="auto"/>
            </w:pPr>
            <w:r w:rsidRPr="002B23E6">
              <w:t>Изменения законодательства в сфере образования</w:t>
            </w:r>
          </w:p>
        </w:tc>
        <w:tc>
          <w:tcPr>
            <w:tcW w:w="2803" w:type="dxa"/>
          </w:tcPr>
          <w:p w:rsidR="00507218" w:rsidRPr="002B23E6" w:rsidRDefault="00507218" w:rsidP="00792DD0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2B23E6">
              <w:rPr>
                <w:color w:val="000000" w:themeColor="text1"/>
              </w:rPr>
              <w:t>Файзуллина</w:t>
            </w:r>
            <w:proofErr w:type="spellEnd"/>
            <w:r w:rsidRPr="002B23E6">
              <w:rPr>
                <w:color w:val="000000" w:themeColor="text1"/>
              </w:rPr>
              <w:t xml:space="preserve"> О.В.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4</w:t>
            </w:r>
          </w:p>
        </w:tc>
        <w:tc>
          <w:tcPr>
            <w:tcW w:w="7122" w:type="dxa"/>
          </w:tcPr>
          <w:p w:rsidR="00507218" w:rsidRPr="002B23E6" w:rsidRDefault="00507218" w:rsidP="00686FB4">
            <w:pPr>
              <w:jc w:val="both"/>
            </w:pPr>
            <w:r w:rsidRPr="002B23E6">
              <w:t xml:space="preserve">Состояние библиотечного фонда на начало 2017-2018 </w:t>
            </w:r>
            <w:proofErr w:type="spellStart"/>
            <w:r w:rsidRPr="002B23E6">
              <w:t>уч.года</w:t>
            </w:r>
            <w:proofErr w:type="spellEnd"/>
            <w:r w:rsidRPr="002B23E6">
              <w:t xml:space="preserve"> (с отчетом руководителей)</w:t>
            </w:r>
          </w:p>
        </w:tc>
        <w:tc>
          <w:tcPr>
            <w:tcW w:w="2803" w:type="dxa"/>
          </w:tcPr>
          <w:p w:rsidR="00507218" w:rsidRPr="002B23E6" w:rsidRDefault="00507218" w:rsidP="00686FB4">
            <w:pPr>
              <w:jc w:val="both"/>
            </w:pPr>
            <w:proofErr w:type="spellStart"/>
            <w:r w:rsidRPr="002B23E6">
              <w:t>Иневатова</w:t>
            </w:r>
            <w:proofErr w:type="spellEnd"/>
            <w:r w:rsidRPr="002B23E6">
              <w:t xml:space="preserve"> Л.В.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5</w:t>
            </w:r>
          </w:p>
        </w:tc>
        <w:tc>
          <w:tcPr>
            <w:tcW w:w="7122" w:type="dxa"/>
          </w:tcPr>
          <w:p w:rsidR="00507218" w:rsidRPr="002B23E6" w:rsidRDefault="00507218" w:rsidP="00507218">
            <w:pPr>
              <w:jc w:val="both"/>
            </w:pPr>
            <w:r w:rsidRPr="002B23E6">
              <w:t>Деятельность ОУ, УДОД  по организации детского отдыха, оздоровления и занятости учащихся в период летних каникул.</w:t>
            </w:r>
          </w:p>
        </w:tc>
        <w:tc>
          <w:tcPr>
            <w:tcW w:w="2803" w:type="dxa"/>
          </w:tcPr>
          <w:p w:rsidR="00507218" w:rsidRPr="002B23E6" w:rsidRDefault="00507218" w:rsidP="00507218">
            <w:pPr>
              <w:jc w:val="both"/>
            </w:pPr>
            <w:r w:rsidRPr="002B23E6">
              <w:t>Лесник Е.А.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</w:rPr>
              <w:t>сентябрь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080EBB">
            <w:r w:rsidRPr="002B23E6">
              <w:t>Анализ состояния обр</w:t>
            </w:r>
            <w:r w:rsidR="00E32B8D" w:rsidRPr="002B23E6">
              <w:t>азовательной сети на начало 2017-2018</w:t>
            </w:r>
            <w:r w:rsidRPr="002B23E6">
              <w:t xml:space="preserve"> учебного года. Деятельность ОУ по обеспечению общего образования, исполнение Распоряжения администрации Оренбургской области №905-р от 09.08.2000г. «Об учете детей школьного возраста»</w:t>
            </w:r>
          </w:p>
        </w:tc>
        <w:tc>
          <w:tcPr>
            <w:tcW w:w="2803" w:type="dxa"/>
          </w:tcPr>
          <w:p w:rsidR="00507218" w:rsidRPr="002B23E6" w:rsidRDefault="00507218" w:rsidP="001011E7">
            <w:r w:rsidRPr="002B23E6">
              <w:t>Тимошкина М.В.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792DD0">
            <w:r w:rsidRPr="002B23E6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803" w:type="dxa"/>
          </w:tcPr>
          <w:p w:rsidR="00507218" w:rsidRPr="002B23E6" w:rsidRDefault="00E32B8D" w:rsidP="00517020">
            <w:pPr>
              <w:rPr>
                <w:bCs/>
              </w:rPr>
            </w:pPr>
            <w:r w:rsidRPr="002B23E6">
              <w:rPr>
                <w:bCs/>
              </w:rPr>
              <w:t>Шубин А.А.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507218" w:rsidRPr="002B23E6" w:rsidRDefault="00507218" w:rsidP="00792DD0">
            <w:pPr>
              <w:spacing w:line="276" w:lineRule="auto"/>
            </w:pPr>
            <w:r w:rsidRPr="002B23E6">
              <w:t>Результаты мониторинга качества знаний по обязательным предметам в 4-11(12) классах.</w:t>
            </w:r>
          </w:p>
        </w:tc>
        <w:tc>
          <w:tcPr>
            <w:tcW w:w="2803" w:type="dxa"/>
          </w:tcPr>
          <w:p w:rsidR="00507218" w:rsidRPr="002B23E6" w:rsidRDefault="00E32B8D" w:rsidP="00792DD0">
            <w:pPr>
              <w:spacing w:line="276" w:lineRule="auto"/>
            </w:pPr>
            <w:proofErr w:type="spellStart"/>
            <w:r w:rsidRPr="002B23E6">
              <w:t>Устилко</w:t>
            </w:r>
            <w:proofErr w:type="spellEnd"/>
            <w:r w:rsidRPr="002B23E6">
              <w:t xml:space="preserve"> Т.А.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</w:rPr>
              <w:t>октябрь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292BDD">
            <w:r w:rsidRPr="002B23E6">
              <w:t>Подготовка ОО к зиме</w:t>
            </w:r>
          </w:p>
        </w:tc>
        <w:tc>
          <w:tcPr>
            <w:tcW w:w="2803" w:type="dxa"/>
          </w:tcPr>
          <w:p w:rsidR="00507218" w:rsidRPr="002B23E6" w:rsidRDefault="00187024" w:rsidP="001011E7">
            <w:proofErr w:type="spellStart"/>
            <w:r w:rsidRPr="002B23E6">
              <w:t>Халецкий</w:t>
            </w:r>
            <w:proofErr w:type="spellEnd"/>
            <w:r w:rsidRPr="002B23E6">
              <w:t xml:space="preserve"> С.В.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1011E7">
            <w:r w:rsidRPr="002B23E6">
              <w:t>Итоги проведения межведомственной профилактической операции «Подросток»</w:t>
            </w:r>
          </w:p>
        </w:tc>
        <w:tc>
          <w:tcPr>
            <w:tcW w:w="2803" w:type="dxa"/>
          </w:tcPr>
          <w:p w:rsidR="00507218" w:rsidRPr="002B23E6" w:rsidRDefault="00187024" w:rsidP="001011E7">
            <w:r w:rsidRPr="002B23E6">
              <w:t>Лесник Е.А.</w:t>
            </w:r>
          </w:p>
        </w:tc>
      </w:tr>
      <w:tr w:rsidR="005143BA" w:rsidRPr="002B23E6" w:rsidTr="00384B66">
        <w:tc>
          <w:tcPr>
            <w:tcW w:w="817" w:type="dxa"/>
          </w:tcPr>
          <w:p w:rsidR="005143BA" w:rsidRDefault="005143BA" w:rsidP="001011E7">
            <w:r>
              <w:t>3</w:t>
            </w:r>
          </w:p>
        </w:tc>
        <w:tc>
          <w:tcPr>
            <w:tcW w:w="7122" w:type="dxa"/>
          </w:tcPr>
          <w:p w:rsidR="005143BA" w:rsidRPr="002B23E6" w:rsidRDefault="005143BA" w:rsidP="005143BA">
            <w:r>
              <w:t>Организация работы с одаренными и высокомотивированными обучающимися в ОО города</w:t>
            </w:r>
          </w:p>
        </w:tc>
        <w:tc>
          <w:tcPr>
            <w:tcW w:w="2803" w:type="dxa"/>
          </w:tcPr>
          <w:p w:rsidR="005143BA" w:rsidRPr="002B23E6" w:rsidRDefault="005143BA" w:rsidP="001011E7">
            <w:proofErr w:type="spellStart"/>
            <w:r>
              <w:t>Бурангулова</w:t>
            </w:r>
            <w:proofErr w:type="spellEnd"/>
            <w:r>
              <w:t xml:space="preserve"> Н.М.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</w:rPr>
              <w:t>ноябрь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1</w:t>
            </w:r>
          </w:p>
        </w:tc>
        <w:tc>
          <w:tcPr>
            <w:tcW w:w="7122" w:type="dxa"/>
          </w:tcPr>
          <w:p w:rsidR="00507218" w:rsidRPr="002B23E6" w:rsidRDefault="005143BA" w:rsidP="00187024">
            <w:r>
              <w:t>Деятельность руководителей ОО по организации питания обучающихся</w:t>
            </w:r>
          </w:p>
        </w:tc>
        <w:tc>
          <w:tcPr>
            <w:tcW w:w="2803" w:type="dxa"/>
          </w:tcPr>
          <w:p w:rsidR="00507218" w:rsidRPr="002B23E6" w:rsidRDefault="00507218" w:rsidP="001011E7">
            <w:r w:rsidRPr="002B23E6">
              <w:t>Тимошкина М.В.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2</w:t>
            </w:r>
          </w:p>
        </w:tc>
        <w:tc>
          <w:tcPr>
            <w:tcW w:w="7122" w:type="dxa"/>
          </w:tcPr>
          <w:p w:rsidR="00507218" w:rsidRPr="002B23E6" w:rsidRDefault="00187024" w:rsidP="00792DD0">
            <w:r w:rsidRPr="002B23E6">
              <w:t>Нормирование в сфере закупок товаров, работ, услуг</w:t>
            </w:r>
          </w:p>
        </w:tc>
        <w:tc>
          <w:tcPr>
            <w:tcW w:w="2803" w:type="dxa"/>
          </w:tcPr>
          <w:p w:rsidR="00507218" w:rsidRPr="002B23E6" w:rsidRDefault="00507218" w:rsidP="00792DD0">
            <w:proofErr w:type="spellStart"/>
            <w:r w:rsidRPr="002B23E6">
              <w:t>Файзуллина</w:t>
            </w:r>
            <w:proofErr w:type="spellEnd"/>
            <w:r w:rsidRPr="002B23E6">
              <w:t xml:space="preserve"> О.В.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507218" w:rsidRPr="002B23E6" w:rsidRDefault="00507218" w:rsidP="00507218">
            <w:pPr>
              <w:jc w:val="both"/>
            </w:pPr>
            <w:r w:rsidRPr="002B23E6">
              <w:t>Организация  работы ОУ с детьми, состоящими на различных видах профилактического учета</w:t>
            </w:r>
          </w:p>
        </w:tc>
        <w:tc>
          <w:tcPr>
            <w:tcW w:w="2803" w:type="dxa"/>
          </w:tcPr>
          <w:p w:rsidR="00507218" w:rsidRPr="002B23E6" w:rsidRDefault="00507218" w:rsidP="00507218">
            <w:pPr>
              <w:jc w:val="both"/>
            </w:pPr>
            <w:r w:rsidRPr="002B23E6">
              <w:t>Лесник Е.А.</w:t>
            </w:r>
          </w:p>
        </w:tc>
      </w:tr>
      <w:tr w:rsidR="00507218" w:rsidRPr="002B23E6" w:rsidTr="00384B66">
        <w:tc>
          <w:tcPr>
            <w:tcW w:w="10742" w:type="dxa"/>
            <w:gridSpan w:val="3"/>
          </w:tcPr>
          <w:p w:rsidR="00507218" w:rsidRPr="002B23E6" w:rsidRDefault="00507218" w:rsidP="00792DD0">
            <w:pPr>
              <w:jc w:val="center"/>
              <w:rPr>
                <w:b/>
              </w:rPr>
            </w:pPr>
            <w:r w:rsidRPr="002B23E6">
              <w:rPr>
                <w:b/>
                <w:color w:val="000000" w:themeColor="text1"/>
              </w:rPr>
              <w:t>декабрь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1</w:t>
            </w:r>
          </w:p>
        </w:tc>
        <w:tc>
          <w:tcPr>
            <w:tcW w:w="7122" w:type="dxa"/>
          </w:tcPr>
          <w:p w:rsidR="00507218" w:rsidRPr="002B23E6" w:rsidRDefault="00507218" w:rsidP="001011E7">
            <w:r w:rsidRPr="002B23E6">
              <w:t>Итоги деятельности руководителей ОУ по вопросам охраны труда, пожарной безопасности и антитерр</w:t>
            </w:r>
            <w:r w:rsidR="00CF0A6D" w:rsidRPr="002B23E6">
              <w:t>ористической защищённости в 2017</w:t>
            </w:r>
            <w:r w:rsidRPr="002B23E6">
              <w:t xml:space="preserve"> году</w:t>
            </w:r>
          </w:p>
        </w:tc>
        <w:tc>
          <w:tcPr>
            <w:tcW w:w="2803" w:type="dxa"/>
          </w:tcPr>
          <w:p w:rsidR="00507218" w:rsidRPr="002B23E6" w:rsidRDefault="00CF0A6D" w:rsidP="001011E7">
            <w:r w:rsidRPr="002B23E6">
              <w:t>Шубин А.А.</w:t>
            </w:r>
          </w:p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1011E7">
            <w:r>
              <w:t>2</w:t>
            </w:r>
          </w:p>
        </w:tc>
        <w:tc>
          <w:tcPr>
            <w:tcW w:w="7122" w:type="dxa"/>
          </w:tcPr>
          <w:p w:rsidR="00507218" w:rsidRPr="002B23E6" w:rsidRDefault="00507218" w:rsidP="001011E7">
            <w:r w:rsidRPr="002B23E6">
              <w:t xml:space="preserve"> Деятельность  руководителей  ОУ по обеспечению безопасных условий в период подготовки и проведения Новогодних  праздников и зимних каникул</w:t>
            </w:r>
          </w:p>
        </w:tc>
        <w:tc>
          <w:tcPr>
            <w:tcW w:w="2803" w:type="dxa"/>
          </w:tcPr>
          <w:p w:rsidR="00507218" w:rsidRPr="002B23E6" w:rsidRDefault="00CF0A6D" w:rsidP="001011E7">
            <w:pPr>
              <w:rPr>
                <w:bCs/>
              </w:rPr>
            </w:pPr>
            <w:r w:rsidRPr="002B23E6">
              <w:rPr>
                <w:bCs/>
              </w:rPr>
              <w:t>Шубин А.А.</w:t>
            </w:r>
          </w:p>
          <w:p w:rsidR="00507218" w:rsidRPr="002B23E6" w:rsidRDefault="00507218" w:rsidP="001011E7"/>
        </w:tc>
      </w:tr>
      <w:tr w:rsidR="00507218" w:rsidRPr="002B23E6" w:rsidTr="00384B66">
        <w:tc>
          <w:tcPr>
            <w:tcW w:w="817" w:type="dxa"/>
          </w:tcPr>
          <w:p w:rsidR="00507218" w:rsidRPr="002B23E6" w:rsidRDefault="002B23E6" w:rsidP="00792DD0">
            <w:r>
              <w:t>3</w:t>
            </w:r>
          </w:p>
        </w:tc>
        <w:tc>
          <w:tcPr>
            <w:tcW w:w="7122" w:type="dxa"/>
          </w:tcPr>
          <w:p w:rsidR="00507218" w:rsidRPr="002B23E6" w:rsidRDefault="00507218" w:rsidP="00292BDD">
            <w:pPr>
              <w:rPr>
                <w:color w:val="000000" w:themeColor="text1"/>
              </w:rPr>
            </w:pPr>
            <w:r w:rsidRPr="002B23E6">
              <w:rPr>
                <w:color w:val="000000" w:themeColor="text1"/>
              </w:rPr>
              <w:t>Результаты мониторинга качества знаний по обязательным предметам в 4-11(12) классах.</w:t>
            </w:r>
          </w:p>
        </w:tc>
        <w:tc>
          <w:tcPr>
            <w:tcW w:w="2803" w:type="dxa"/>
          </w:tcPr>
          <w:p w:rsidR="00507218" w:rsidRPr="002B23E6" w:rsidRDefault="00CF0A6D" w:rsidP="00792DD0">
            <w:pPr>
              <w:spacing w:line="276" w:lineRule="auto"/>
            </w:pPr>
            <w:proofErr w:type="spellStart"/>
            <w:r w:rsidRPr="002B23E6">
              <w:t>Устилко</w:t>
            </w:r>
            <w:proofErr w:type="spellEnd"/>
            <w:r w:rsidRPr="002B23E6">
              <w:t xml:space="preserve"> Т.А.</w:t>
            </w:r>
          </w:p>
        </w:tc>
      </w:tr>
    </w:tbl>
    <w:p w:rsidR="00FE3002" w:rsidRDefault="00FE3002" w:rsidP="006239F9">
      <w:pPr>
        <w:rPr>
          <w:b/>
        </w:rPr>
      </w:pPr>
    </w:p>
    <w:p w:rsidR="00FE3002" w:rsidRPr="00724D51" w:rsidRDefault="00FE3002" w:rsidP="000F6282">
      <w:pPr>
        <w:ind w:left="360"/>
        <w:jc w:val="center"/>
        <w:rPr>
          <w:b/>
        </w:rPr>
      </w:pPr>
    </w:p>
    <w:p w:rsidR="00F86BF5" w:rsidRPr="00724D51" w:rsidRDefault="00F86BF5" w:rsidP="00465FA0">
      <w:pPr>
        <w:rPr>
          <w:b/>
        </w:rPr>
      </w:pPr>
    </w:p>
    <w:p w:rsidR="000F6282" w:rsidRPr="00724D51" w:rsidRDefault="000F6282" w:rsidP="000F6282">
      <w:pPr>
        <w:ind w:left="360"/>
        <w:jc w:val="center"/>
        <w:rPr>
          <w:b/>
        </w:rPr>
      </w:pPr>
      <w:r w:rsidRPr="00724D51">
        <w:rPr>
          <w:b/>
        </w:rPr>
        <w:t>Совет руководителей ДОУ</w:t>
      </w:r>
    </w:p>
    <w:p w:rsidR="005C4053" w:rsidRPr="00724D51" w:rsidRDefault="005C4053" w:rsidP="000F6282">
      <w:pPr>
        <w:ind w:left="360"/>
        <w:jc w:val="center"/>
        <w:rPr>
          <w:b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993"/>
        <w:gridCol w:w="6663"/>
        <w:gridCol w:w="2835"/>
      </w:tblGrid>
      <w:tr w:rsidR="00566742" w:rsidRPr="002B23E6" w:rsidTr="00F01CAC">
        <w:tc>
          <w:tcPr>
            <w:tcW w:w="993" w:type="dxa"/>
          </w:tcPr>
          <w:p w:rsidR="00566742" w:rsidRPr="002B23E6" w:rsidRDefault="00566742" w:rsidP="007D7CE2">
            <w:pPr>
              <w:jc w:val="center"/>
              <w:rPr>
                <w:b/>
              </w:rPr>
            </w:pPr>
            <w:r w:rsidRPr="002B23E6">
              <w:rPr>
                <w:b/>
              </w:rPr>
              <w:t>№ п/п</w:t>
            </w:r>
          </w:p>
        </w:tc>
        <w:tc>
          <w:tcPr>
            <w:tcW w:w="6663" w:type="dxa"/>
          </w:tcPr>
          <w:p w:rsidR="00566742" w:rsidRPr="002B23E6" w:rsidRDefault="00566742" w:rsidP="007D7CE2">
            <w:pPr>
              <w:jc w:val="center"/>
              <w:rPr>
                <w:b/>
              </w:rPr>
            </w:pPr>
            <w:r w:rsidRPr="002B23E6">
              <w:rPr>
                <w:b/>
              </w:rPr>
              <w:t>Рассматриваемые вопросы</w:t>
            </w:r>
          </w:p>
        </w:tc>
        <w:tc>
          <w:tcPr>
            <w:tcW w:w="2835" w:type="dxa"/>
          </w:tcPr>
          <w:p w:rsidR="00566742" w:rsidRPr="002B23E6" w:rsidRDefault="00566742" w:rsidP="007D7CE2">
            <w:pPr>
              <w:jc w:val="center"/>
              <w:rPr>
                <w:b/>
              </w:rPr>
            </w:pPr>
            <w:r w:rsidRPr="002B23E6">
              <w:rPr>
                <w:b/>
              </w:rPr>
              <w:t>Ответственный</w:t>
            </w:r>
          </w:p>
        </w:tc>
      </w:tr>
      <w:tr w:rsidR="00566742" w:rsidRPr="002B23E6" w:rsidTr="00F01CAC">
        <w:tc>
          <w:tcPr>
            <w:tcW w:w="10491" w:type="dxa"/>
            <w:gridSpan w:val="3"/>
          </w:tcPr>
          <w:p w:rsidR="00566742" w:rsidRPr="002B23E6" w:rsidRDefault="00566742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январь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Деятельность руководителей ДОУ по охране труда и пожарной безопасности</w:t>
            </w:r>
          </w:p>
        </w:tc>
        <w:tc>
          <w:tcPr>
            <w:tcW w:w="2835" w:type="dxa"/>
          </w:tcPr>
          <w:p w:rsidR="006239F9" w:rsidRPr="002B23E6" w:rsidRDefault="006239F9" w:rsidP="002B7E8C">
            <w:r w:rsidRPr="002B23E6">
              <w:t>Шубин А.А.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rPr>
                <w:sz w:val="22"/>
              </w:rPr>
              <w:t>Об итогах работы дошкольного образования в 2016 году и приоритетных направлениях деятельности дошкольного образования на 2017 год</w:t>
            </w:r>
          </w:p>
        </w:tc>
        <w:tc>
          <w:tcPr>
            <w:tcW w:w="2835" w:type="dxa"/>
          </w:tcPr>
          <w:p w:rsidR="006239F9" w:rsidRPr="002B23E6" w:rsidRDefault="006239F9" w:rsidP="002B7E8C">
            <w:r w:rsidRPr="002B23E6">
              <w:t>Сурменко О.Н.</w:t>
            </w:r>
          </w:p>
        </w:tc>
      </w:tr>
      <w:tr w:rsidR="006239F9" w:rsidRPr="002B23E6" w:rsidTr="00F01CAC">
        <w:trPr>
          <w:trHeight w:val="295"/>
        </w:trPr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lastRenderedPageBreak/>
              <w:t>февраль</w:t>
            </w:r>
          </w:p>
        </w:tc>
      </w:tr>
      <w:tr w:rsidR="006239F9" w:rsidRPr="002B23E6" w:rsidTr="00F01CAC">
        <w:trPr>
          <w:trHeight w:val="611"/>
        </w:trPr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 xml:space="preserve">Результаты отчета по форме 85-К за 2016 год. Выполнение </w:t>
            </w:r>
            <w:proofErr w:type="spellStart"/>
            <w:r w:rsidRPr="002B23E6">
              <w:t>детодней</w:t>
            </w:r>
            <w:proofErr w:type="spellEnd"/>
            <w:r w:rsidRPr="002B23E6">
              <w:t>. Пропуски и посещаемость ДОУ.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rPr>
          <w:trHeight w:val="611"/>
        </w:trPr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Оценка состояния здоровья детей (в соответствии с СанПиН).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 xml:space="preserve">Захарова О.Н., </w:t>
            </w:r>
            <w:proofErr w:type="spellStart"/>
            <w:r w:rsidRPr="002B23E6">
              <w:t>зав.ДП</w:t>
            </w:r>
            <w:proofErr w:type="spellEnd"/>
            <w:r w:rsidRPr="002B23E6">
              <w:t xml:space="preserve"> ГБ № 1</w:t>
            </w:r>
          </w:p>
        </w:tc>
      </w:tr>
      <w:tr w:rsidR="006239F9" w:rsidRPr="002B23E6" w:rsidTr="00F01CAC">
        <w:trPr>
          <w:trHeight w:val="611"/>
        </w:trPr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Деятельность дошкольного учреждения по профилактике гриппа и ОРВИ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Руководители ДОУ (с высокой и низкой заболеваемостью детей по итогам 2016года)</w:t>
            </w:r>
          </w:p>
        </w:tc>
      </w:tr>
      <w:tr w:rsidR="006239F9" w:rsidRPr="002B23E6" w:rsidTr="00F01CAC">
        <w:trPr>
          <w:trHeight w:val="611"/>
        </w:trPr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4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комплексного изучения МДОБУ «Детский сад № 14 »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6239F9">
            <w:pPr>
              <w:jc w:val="center"/>
              <w:rPr>
                <w:b/>
              </w:rPr>
            </w:pPr>
            <w:r w:rsidRPr="002B23E6">
              <w:rPr>
                <w:b/>
              </w:rPr>
              <w:t>март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Анализ выполнения дошкольными учреждениями муниципальных заданий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rPr>
                <w:szCs w:val="18"/>
              </w:rPr>
              <w:t>Результаты мониторинга формирования КГН у детей в процессе приема пищи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комплексного изучения МДОБУ «Детский сад № 9 »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jc w:val="center"/>
            </w:pPr>
            <w:r>
              <w:t>4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Отчет заведующего МДОБУ «Детский сад № 10» по устранению выявленных недостатков и выполнению рекомендаций комплексной проверки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Мануйлова О.Н</w:t>
            </w: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апрель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ind w:left="360"/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комплексного изучения МДОАУ «Детский сад № 31»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ind w:left="360"/>
              <w:jc w:val="both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Анализ очерёдности по устройству в дошкольные образовательные учреждения.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Пензова Ю.П.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EA1812">
            <w:pPr>
              <w:ind w:left="360"/>
              <w:jc w:val="both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 xml:space="preserve">Соблюдение действующего законодательства при осуществлении приносящей доход деятельности. Организация платных образовательных услуг в образовательных организациях 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rPr>
          <w:trHeight w:val="312"/>
        </w:trPr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май</w:t>
            </w:r>
          </w:p>
        </w:tc>
      </w:tr>
      <w:tr w:rsidR="006239F9" w:rsidRPr="002B23E6" w:rsidTr="00F01CAC">
        <w:trPr>
          <w:trHeight w:val="312"/>
        </w:trPr>
        <w:tc>
          <w:tcPr>
            <w:tcW w:w="993" w:type="dxa"/>
          </w:tcPr>
          <w:p w:rsidR="006239F9" w:rsidRPr="002B23E6" w:rsidRDefault="002B23E6" w:rsidP="001011E7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мониторинга информационной открытости ДОО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rPr>
          <w:trHeight w:val="312"/>
        </w:trPr>
        <w:tc>
          <w:tcPr>
            <w:tcW w:w="993" w:type="dxa"/>
          </w:tcPr>
          <w:p w:rsidR="006239F9" w:rsidRPr="002B23E6" w:rsidRDefault="002B23E6" w:rsidP="001011E7">
            <w:pPr>
              <w:ind w:left="360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Проектирование и реализация планов – программ УО и ДОУ по организации летней работы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rPr>
          <w:trHeight w:val="312"/>
        </w:trPr>
        <w:tc>
          <w:tcPr>
            <w:tcW w:w="993" w:type="dxa"/>
          </w:tcPr>
          <w:p w:rsidR="006239F9" w:rsidRPr="002B23E6" w:rsidRDefault="002B23E6" w:rsidP="001011E7">
            <w:pPr>
              <w:ind w:left="360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  <w:rPr>
                <w:color w:val="FF0000"/>
              </w:rPr>
            </w:pPr>
            <w:r w:rsidRPr="002B23E6">
              <w:t>Итоги выполнения предписаний министерства образования Оренбургской области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rPr>
          <w:trHeight w:val="312"/>
        </w:trPr>
        <w:tc>
          <w:tcPr>
            <w:tcW w:w="993" w:type="dxa"/>
          </w:tcPr>
          <w:p w:rsidR="006239F9" w:rsidRPr="002B23E6" w:rsidRDefault="002B23E6" w:rsidP="001011E7">
            <w:pPr>
              <w:ind w:left="360"/>
            </w:pPr>
            <w:r>
              <w:t>4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Отчет заведующих МДОБУ «Детский сад № 6», МДОБУ «Детский сад № 8» по устранению выявленных недостатков и выполнению рекомендаций комплексной проверки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tabs>
                <w:tab w:val="center" w:pos="1075"/>
              </w:tabs>
              <w:jc w:val="both"/>
            </w:pPr>
            <w:r w:rsidRPr="002B23E6">
              <w:t>Медведева Л.В.</w:t>
            </w: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июнь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Проведение летней оздоровительной работы в ДОУ. Обеспечение требований СанПиН 2.4.1.3049-13 в дошкольных учреждениях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Захарова О.Н., зав. ДП ГБ №1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Отчет заведующего МДОБУ «Детский сад № 3» по устранению выявленных недостатков и выполнению рекомендаций комплексной проверки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Проскурина Ю.Н.</w:t>
            </w:r>
          </w:p>
        </w:tc>
      </w:tr>
      <w:tr w:rsidR="006239F9" w:rsidRPr="002B23E6" w:rsidTr="00F01CAC">
        <w:trPr>
          <w:trHeight w:val="377"/>
        </w:trPr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июль</w:t>
            </w:r>
          </w:p>
        </w:tc>
      </w:tr>
      <w:tr w:rsidR="006239F9" w:rsidRPr="002B23E6" w:rsidTr="00F01CAC">
        <w:trPr>
          <w:trHeight w:val="619"/>
        </w:trPr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 ходе реализации планов летней оздоровительной кампании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rPr>
          <w:trHeight w:val="246"/>
        </w:trPr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август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 xml:space="preserve">Анализ летней оздоровительной работы в дошкольных учреждениях в рамках реализации городской программы «Летний отдых и оздоровление детей и подростков». 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lastRenderedPageBreak/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 подготовке дошкольных образовательных учреждений к новому 2016-2017 учебному году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Анализ повышения квалификации руководящих и педагогических работников в 2016-2017учебном году и планирование повышения квалификации в 2017 – 2018учебном году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Пензова Ю.П.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4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Отчет заведующего МДОБУ «Детский сад № 14» по устранению выявленных недостатков и выполнению рекомендаций комплексной проверки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Васильева М.С.</w:t>
            </w: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сентябрь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 готовности муниципальных образовательных учреждений к новому учебному году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  <w:rPr>
                <w:color w:val="FF0000"/>
              </w:rPr>
            </w:pPr>
            <w:r w:rsidRPr="002B23E6">
              <w:t>Соблюдение требований при составлении учебных планов, календарных учебных графиков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Отчет заведующего МДОБУ «Детский сад № 9» по устранению выявленных недостатков и выполнению рекомендаций комплексной проверки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Хованская Н.Г.</w:t>
            </w: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октябрь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Подготовка ДОУ к зиме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Шубин А.А.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комплексного изучения МДОБУ «Детский сад № 7 »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3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Отчет заведующего МДОАУ «Детский сад № 31» по устранению выявленных недостатков и выполнению рекомендаций комплексной проверки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tabs>
                <w:tab w:val="center" w:pos="1075"/>
              </w:tabs>
              <w:jc w:val="both"/>
            </w:pPr>
            <w:r w:rsidRPr="002B23E6">
              <w:t>Александрова С.В.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4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Размещение нормативно закрепленного перечня информации на официальных сайтах дошкольных образовательных организаций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  <w:p w:rsidR="006239F9" w:rsidRPr="002B23E6" w:rsidRDefault="006239F9" w:rsidP="006239F9">
            <w:pPr>
              <w:jc w:val="both"/>
            </w:pP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ноябрь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комплексного изучения МДОАУ «Детский сад № 2»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Толмачева Е.П.</w:t>
            </w:r>
          </w:p>
        </w:tc>
      </w:tr>
      <w:tr w:rsidR="006239F9" w:rsidRPr="002B23E6" w:rsidTr="00F01CAC">
        <w:tc>
          <w:tcPr>
            <w:tcW w:w="10491" w:type="dxa"/>
            <w:gridSpan w:val="3"/>
          </w:tcPr>
          <w:p w:rsidR="006239F9" w:rsidRPr="002B23E6" w:rsidRDefault="006239F9" w:rsidP="00566742">
            <w:pPr>
              <w:jc w:val="center"/>
              <w:rPr>
                <w:b/>
              </w:rPr>
            </w:pPr>
            <w:r w:rsidRPr="002B23E6">
              <w:rPr>
                <w:b/>
              </w:rPr>
              <w:t>декабрь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1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Итоги мониторинга по вопросам: температурного режима, заболеваемости в ДОУ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  <w:p w:rsidR="006239F9" w:rsidRPr="002B23E6" w:rsidRDefault="006239F9" w:rsidP="006239F9">
            <w:pPr>
              <w:jc w:val="both"/>
            </w:pPr>
            <w:r w:rsidRPr="002B23E6">
              <w:t>Шубин А.А.</w:t>
            </w:r>
          </w:p>
        </w:tc>
      </w:tr>
      <w:tr w:rsidR="006239F9" w:rsidRPr="002B23E6" w:rsidTr="00F01CAC">
        <w:tc>
          <w:tcPr>
            <w:tcW w:w="993" w:type="dxa"/>
          </w:tcPr>
          <w:p w:rsidR="006239F9" w:rsidRPr="002B23E6" w:rsidRDefault="002B23E6" w:rsidP="00883865">
            <w:pPr>
              <w:ind w:left="360"/>
            </w:pPr>
            <w:r>
              <w:t>2</w:t>
            </w:r>
          </w:p>
        </w:tc>
        <w:tc>
          <w:tcPr>
            <w:tcW w:w="6663" w:type="dxa"/>
          </w:tcPr>
          <w:p w:rsidR="006239F9" w:rsidRPr="002B23E6" w:rsidRDefault="006239F9" w:rsidP="006239F9">
            <w:pPr>
              <w:jc w:val="both"/>
            </w:pPr>
            <w:r w:rsidRPr="002B23E6">
              <w:t>О подготовке отчетной документации по функционированию ДОУ за 2017 год (форма 85К)</w:t>
            </w:r>
          </w:p>
        </w:tc>
        <w:tc>
          <w:tcPr>
            <w:tcW w:w="2835" w:type="dxa"/>
          </w:tcPr>
          <w:p w:rsidR="006239F9" w:rsidRPr="002B23E6" w:rsidRDefault="006239F9" w:rsidP="006239F9">
            <w:pPr>
              <w:jc w:val="both"/>
            </w:pPr>
            <w:r w:rsidRPr="002B23E6">
              <w:t>Сурменко О.Н.</w:t>
            </w:r>
          </w:p>
        </w:tc>
      </w:tr>
    </w:tbl>
    <w:p w:rsidR="000F6282" w:rsidRPr="00724D51" w:rsidRDefault="000F6282" w:rsidP="000F6282">
      <w:pPr>
        <w:jc w:val="center"/>
        <w:rPr>
          <w:b/>
        </w:rPr>
      </w:pPr>
    </w:p>
    <w:p w:rsidR="00020748" w:rsidRDefault="00975D75" w:rsidP="00F57857">
      <w:pPr>
        <w:tabs>
          <w:tab w:val="left" w:pos="7020"/>
        </w:tabs>
        <w:jc w:val="center"/>
        <w:rPr>
          <w:b/>
        </w:rPr>
      </w:pPr>
      <w:r w:rsidRPr="00724D51">
        <w:rPr>
          <w:b/>
        </w:rPr>
        <w:br w:type="page"/>
      </w:r>
      <w:r w:rsidR="00020748" w:rsidRPr="00724D51">
        <w:rPr>
          <w:b/>
        </w:rPr>
        <w:lastRenderedPageBreak/>
        <w:t>Коллегии управления образования</w:t>
      </w:r>
    </w:p>
    <w:p w:rsidR="00673470" w:rsidRDefault="00673470" w:rsidP="00F57857">
      <w:pPr>
        <w:tabs>
          <w:tab w:val="left" w:pos="7020"/>
        </w:tabs>
        <w:jc w:val="center"/>
        <w:rPr>
          <w:b/>
        </w:rPr>
      </w:pPr>
    </w:p>
    <w:p w:rsidR="00673470" w:rsidRDefault="00673470" w:rsidP="00F57857">
      <w:pPr>
        <w:tabs>
          <w:tab w:val="left" w:pos="7020"/>
        </w:tabs>
        <w:jc w:val="center"/>
        <w:rPr>
          <w:b/>
        </w:rPr>
      </w:pPr>
    </w:p>
    <w:p w:rsidR="00673470" w:rsidRPr="00724D51" w:rsidRDefault="00673470" w:rsidP="00F57857">
      <w:pPr>
        <w:tabs>
          <w:tab w:val="left" w:pos="7020"/>
        </w:tabs>
        <w:jc w:val="center"/>
        <w:rPr>
          <w:b/>
        </w:rPr>
      </w:pPr>
    </w:p>
    <w:p w:rsidR="00A94F17" w:rsidRPr="00724D51" w:rsidRDefault="00A94F17" w:rsidP="00F57857">
      <w:pPr>
        <w:rPr>
          <w:b/>
          <w:u w:val="single"/>
        </w:rPr>
      </w:pPr>
    </w:p>
    <w:p w:rsidR="00020748" w:rsidRPr="00D43760" w:rsidRDefault="00020748" w:rsidP="00A94F17">
      <w:pPr>
        <w:jc w:val="center"/>
        <w:rPr>
          <w:u w:val="single"/>
        </w:rPr>
      </w:pPr>
      <w:r w:rsidRPr="00D43760">
        <w:rPr>
          <w:u w:val="single"/>
        </w:rPr>
        <w:t>Первый квартал (</w:t>
      </w:r>
      <w:r w:rsidR="00CC3B5D">
        <w:rPr>
          <w:u w:val="single"/>
        </w:rPr>
        <w:t>февраль</w:t>
      </w:r>
      <w:r w:rsidRPr="00D43760">
        <w:rPr>
          <w:u w:val="single"/>
        </w:rPr>
        <w:t>)</w:t>
      </w:r>
    </w:p>
    <w:p w:rsidR="00F57857" w:rsidRPr="00D43760" w:rsidRDefault="00F57857" w:rsidP="00020748"/>
    <w:p w:rsidR="00020748" w:rsidRPr="002B23E6" w:rsidRDefault="00F25164" w:rsidP="00F25164">
      <w:r w:rsidRPr="002B23E6">
        <w:t>1.</w:t>
      </w:r>
      <w:r w:rsidR="009472AE" w:rsidRPr="002B23E6">
        <w:t xml:space="preserve">Основные итоги деятельности </w:t>
      </w:r>
      <w:r w:rsidR="00D71A59" w:rsidRPr="002B23E6">
        <w:t>управления образования, учреждений образования  г. Бузулука  по обеспечению качественн</w:t>
      </w:r>
      <w:r w:rsidRPr="002B23E6">
        <w:t>ых образовательных услуг за 201</w:t>
      </w:r>
      <w:r w:rsidR="00CF0A6D" w:rsidRPr="002B23E6">
        <w:t>6</w:t>
      </w:r>
      <w:r w:rsidR="009472AE" w:rsidRPr="002B23E6">
        <w:t xml:space="preserve"> год и задачи управления образования, об</w:t>
      </w:r>
      <w:r w:rsidRPr="002B23E6">
        <w:t>разовательных учреждений на 201</w:t>
      </w:r>
      <w:r w:rsidR="00CF0A6D" w:rsidRPr="002B23E6">
        <w:t>7</w:t>
      </w:r>
      <w:r w:rsidR="009472AE" w:rsidRPr="002B23E6">
        <w:t xml:space="preserve"> год.</w:t>
      </w:r>
    </w:p>
    <w:p w:rsidR="009472AE" w:rsidRPr="002B23E6" w:rsidRDefault="00CF0A6D" w:rsidP="00EF0925">
      <w:pPr>
        <w:jc w:val="right"/>
      </w:pPr>
      <w:proofErr w:type="spellStart"/>
      <w:r w:rsidRPr="002B23E6">
        <w:t>Севрюков</w:t>
      </w:r>
      <w:proofErr w:type="spellEnd"/>
      <w:r w:rsidRPr="002B23E6">
        <w:t xml:space="preserve"> Н.А.</w:t>
      </w:r>
    </w:p>
    <w:p w:rsidR="002B00CA" w:rsidRPr="002B23E6" w:rsidRDefault="002B00CA" w:rsidP="00020748">
      <w:r w:rsidRPr="002B23E6">
        <w:t>2. Подведение итогов выпол</w:t>
      </w:r>
      <w:r w:rsidR="000C057E" w:rsidRPr="002B23E6">
        <w:t>нения трехсторон</w:t>
      </w:r>
      <w:r w:rsidR="006020F6" w:rsidRPr="002B23E6">
        <w:t>него соглашения за 201</w:t>
      </w:r>
      <w:r w:rsidR="00CF0A6D" w:rsidRPr="002B23E6">
        <w:t>6</w:t>
      </w:r>
      <w:r w:rsidR="006020F6" w:rsidRPr="002B23E6">
        <w:t xml:space="preserve"> год.</w:t>
      </w:r>
    </w:p>
    <w:p w:rsidR="002B00CA" w:rsidRPr="002B23E6" w:rsidRDefault="002B00CA" w:rsidP="00EF0925">
      <w:pPr>
        <w:jc w:val="right"/>
      </w:pP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r w:rsidRPr="002B23E6">
        <w:tab/>
      </w:r>
      <w:proofErr w:type="spellStart"/>
      <w:r w:rsidRPr="002B23E6">
        <w:t>Субхангулова</w:t>
      </w:r>
      <w:proofErr w:type="spellEnd"/>
      <w:r w:rsidRPr="002B23E6">
        <w:t xml:space="preserve"> Л.А.</w:t>
      </w:r>
    </w:p>
    <w:p w:rsidR="001B0345" w:rsidRPr="002B23E6" w:rsidRDefault="001B0345" w:rsidP="00EF0925">
      <w:pPr>
        <w:jc w:val="right"/>
      </w:pPr>
    </w:p>
    <w:p w:rsidR="00CB7A65" w:rsidRPr="00673470" w:rsidRDefault="00CB7A65" w:rsidP="00D75409">
      <w:pPr>
        <w:jc w:val="center"/>
        <w:rPr>
          <w:b/>
          <w:u w:val="single"/>
        </w:rPr>
      </w:pPr>
    </w:p>
    <w:p w:rsidR="00D1554C" w:rsidRPr="00673470" w:rsidRDefault="00D1554C" w:rsidP="00D75409">
      <w:pPr>
        <w:jc w:val="center"/>
        <w:rPr>
          <w:b/>
          <w:u w:val="single"/>
        </w:rPr>
      </w:pPr>
    </w:p>
    <w:p w:rsidR="00D1554C" w:rsidRPr="00673470" w:rsidRDefault="00D1554C" w:rsidP="006D4042">
      <w:pPr>
        <w:rPr>
          <w:b/>
          <w:u w:val="single"/>
        </w:rPr>
      </w:pPr>
    </w:p>
    <w:p w:rsidR="00D1554C" w:rsidRPr="00673470" w:rsidRDefault="00D1554C" w:rsidP="00D75409">
      <w:pPr>
        <w:jc w:val="center"/>
        <w:rPr>
          <w:b/>
          <w:u w:val="single"/>
        </w:rPr>
      </w:pPr>
    </w:p>
    <w:p w:rsidR="00020748" w:rsidRPr="00CF0A6D" w:rsidRDefault="00791338" w:rsidP="00D75409">
      <w:pPr>
        <w:jc w:val="center"/>
        <w:rPr>
          <w:u w:val="single"/>
        </w:rPr>
      </w:pPr>
      <w:r w:rsidRPr="00CF0A6D">
        <w:rPr>
          <w:u w:val="single"/>
        </w:rPr>
        <w:t>Второй квартал (</w:t>
      </w:r>
      <w:r w:rsidR="00CC3B5D">
        <w:rPr>
          <w:u w:val="single"/>
        </w:rPr>
        <w:t>май</w:t>
      </w:r>
      <w:r w:rsidR="00020748" w:rsidRPr="00CF0A6D">
        <w:rPr>
          <w:u w:val="single"/>
        </w:rPr>
        <w:t>)</w:t>
      </w:r>
    </w:p>
    <w:p w:rsidR="00CB7A65" w:rsidRPr="00673470" w:rsidRDefault="00CB7A65" w:rsidP="00D75409">
      <w:pPr>
        <w:jc w:val="center"/>
        <w:rPr>
          <w:b/>
          <w:u w:val="single"/>
        </w:rPr>
      </w:pPr>
    </w:p>
    <w:p w:rsidR="001B0345" w:rsidRDefault="001B0345" w:rsidP="001B0345">
      <w:pPr>
        <w:jc w:val="right"/>
      </w:pPr>
    </w:p>
    <w:p w:rsidR="000C6B79" w:rsidRPr="002B23E6" w:rsidRDefault="000C6B79" w:rsidP="00742143">
      <w:pPr>
        <w:jc w:val="both"/>
      </w:pPr>
      <w:r w:rsidRPr="002B23E6">
        <w:t>Итоги реализации ФГОС основного общего образования в рамках эксперимента на базе СОШ №1</w:t>
      </w:r>
      <w:r w:rsidR="00CC3B5D" w:rsidRPr="002B23E6">
        <w:t>.</w:t>
      </w:r>
    </w:p>
    <w:p w:rsidR="00742143" w:rsidRPr="002B23E6" w:rsidRDefault="00742143" w:rsidP="00742143">
      <w:pPr>
        <w:jc w:val="right"/>
      </w:pPr>
      <w:proofErr w:type="spellStart"/>
      <w:r w:rsidRPr="002B23E6">
        <w:t>Устилко</w:t>
      </w:r>
      <w:proofErr w:type="spellEnd"/>
      <w:r w:rsidRPr="002B23E6">
        <w:t xml:space="preserve"> Т.А.</w:t>
      </w:r>
    </w:p>
    <w:p w:rsidR="001B0345" w:rsidRPr="002B23E6" w:rsidRDefault="001B0345" w:rsidP="001B0345">
      <w:pPr>
        <w:jc w:val="both"/>
      </w:pPr>
    </w:p>
    <w:p w:rsidR="00D1554C" w:rsidRPr="00673470" w:rsidRDefault="00D1554C" w:rsidP="00D407B4">
      <w:pPr>
        <w:rPr>
          <w:b/>
          <w:u w:val="single"/>
        </w:rPr>
      </w:pPr>
    </w:p>
    <w:p w:rsidR="00D1554C" w:rsidRPr="00D43760" w:rsidRDefault="00D1554C" w:rsidP="00D407B4">
      <w:pPr>
        <w:rPr>
          <w:u w:val="single"/>
        </w:rPr>
      </w:pPr>
    </w:p>
    <w:p w:rsidR="00020748" w:rsidRDefault="00AE131C" w:rsidP="00020748">
      <w:pPr>
        <w:jc w:val="center"/>
        <w:rPr>
          <w:u w:val="single"/>
        </w:rPr>
      </w:pPr>
      <w:r w:rsidRPr="00D43760">
        <w:rPr>
          <w:u w:val="single"/>
        </w:rPr>
        <w:t>Третий квартал (сентябрь</w:t>
      </w:r>
      <w:r w:rsidR="00020748" w:rsidRPr="00D43760">
        <w:rPr>
          <w:u w:val="single"/>
        </w:rPr>
        <w:t>)</w:t>
      </w:r>
    </w:p>
    <w:p w:rsidR="002B23E6" w:rsidRDefault="002B23E6" w:rsidP="00020748">
      <w:pPr>
        <w:jc w:val="center"/>
        <w:rPr>
          <w:u w:val="single"/>
        </w:rPr>
      </w:pPr>
    </w:p>
    <w:p w:rsidR="00CD55C0" w:rsidRPr="002B23E6" w:rsidRDefault="00CD55C0" w:rsidP="00CD55C0">
      <w:pPr>
        <w:jc w:val="both"/>
        <w:rPr>
          <w:szCs w:val="21"/>
          <w:shd w:val="clear" w:color="auto" w:fill="FFFFFF"/>
        </w:rPr>
      </w:pPr>
      <w:r w:rsidRPr="002B23E6">
        <w:rPr>
          <w:szCs w:val="21"/>
          <w:shd w:val="clear" w:color="auto" w:fill="FFFFFF"/>
        </w:rPr>
        <w:t xml:space="preserve">Анализ созданных условий в ДОО для сохранения здоровья детей, полноценного физического и гигиенического развития. </w:t>
      </w:r>
    </w:p>
    <w:p w:rsidR="00CD55C0" w:rsidRPr="002B23E6" w:rsidRDefault="00CD55C0" w:rsidP="00CD55C0">
      <w:pPr>
        <w:jc w:val="right"/>
      </w:pPr>
      <w:proofErr w:type="spellStart"/>
      <w:r w:rsidRPr="002B23E6">
        <w:t>Сурменко</w:t>
      </w:r>
      <w:proofErr w:type="spellEnd"/>
      <w:r w:rsidRPr="002B23E6">
        <w:t xml:space="preserve"> О.Н.</w:t>
      </w:r>
    </w:p>
    <w:p w:rsidR="00CD55C0" w:rsidRPr="00D43760" w:rsidRDefault="00CD55C0" w:rsidP="00020748">
      <w:pPr>
        <w:jc w:val="center"/>
        <w:rPr>
          <w:u w:val="single"/>
        </w:rPr>
      </w:pPr>
    </w:p>
    <w:p w:rsidR="00020748" w:rsidRPr="00D43760" w:rsidRDefault="00020748" w:rsidP="00020748"/>
    <w:p w:rsidR="00D1554C" w:rsidRPr="00673470" w:rsidRDefault="00D1554C" w:rsidP="00B842F4">
      <w:pPr>
        <w:rPr>
          <w:b/>
        </w:rPr>
      </w:pPr>
    </w:p>
    <w:p w:rsidR="00D221E1" w:rsidRPr="00673470" w:rsidRDefault="00D221E1" w:rsidP="0098492F">
      <w:pPr>
        <w:rPr>
          <w:b/>
        </w:rPr>
      </w:pPr>
    </w:p>
    <w:p w:rsidR="00020748" w:rsidRPr="00D37587" w:rsidRDefault="00AE131C" w:rsidP="00020748">
      <w:pPr>
        <w:jc w:val="center"/>
        <w:rPr>
          <w:u w:val="single"/>
        </w:rPr>
      </w:pPr>
      <w:r w:rsidRPr="00D37587">
        <w:rPr>
          <w:u w:val="single"/>
        </w:rPr>
        <w:t>Четвертый квартал (</w:t>
      </w:r>
      <w:r w:rsidR="00DC5A45">
        <w:rPr>
          <w:u w:val="single"/>
        </w:rPr>
        <w:t>ноябрь</w:t>
      </w:r>
      <w:r w:rsidRPr="00D37587">
        <w:rPr>
          <w:u w:val="single"/>
        </w:rPr>
        <w:t>)</w:t>
      </w:r>
    </w:p>
    <w:p w:rsidR="0098492F" w:rsidRPr="00D37587" w:rsidRDefault="0098492F" w:rsidP="00020748">
      <w:pPr>
        <w:jc w:val="center"/>
        <w:rPr>
          <w:u w:val="single"/>
        </w:rPr>
      </w:pPr>
    </w:p>
    <w:p w:rsidR="005F0E72" w:rsidRPr="002B23E6" w:rsidRDefault="00CC3B5D" w:rsidP="00CC3B5D">
      <w:r w:rsidRPr="002B23E6">
        <w:t>Качество преподавания химии в ОО города</w:t>
      </w:r>
    </w:p>
    <w:p w:rsidR="00CC3B5D" w:rsidRPr="002B23E6" w:rsidRDefault="00CC3B5D" w:rsidP="00CC3B5D">
      <w:pPr>
        <w:jc w:val="right"/>
        <w:rPr>
          <w:b/>
          <w:color w:val="FF0000"/>
        </w:rPr>
      </w:pPr>
      <w:r w:rsidRPr="002B23E6">
        <w:t>Павлова А.С.</w:t>
      </w:r>
    </w:p>
    <w:p w:rsidR="009330BD" w:rsidRPr="002B23E6" w:rsidRDefault="009330BD">
      <w:pPr>
        <w:pStyle w:val="a4"/>
        <w:rPr>
          <w:b/>
        </w:rPr>
      </w:pPr>
      <w:bookmarkStart w:id="0" w:name="_GoBack"/>
      <w:bookmarkEnd w:id="0"/>
    </w:p>
    <w:sectPr w:rsidR="009330BD" w:rsidRPr="002B23E6" w:rsidSect="000C6B7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53D"/>
    <w:multiLevelType w:val="hybridMultilevel"/>
    <w:tmpl w:val="E38E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6594"/>
    <w:multiLevelType w:val="hybridMultilevel"/>
    <w:tmpl w:val="F54A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78AB"/>
    <w:multiLevelType w:val="hybridMultilevel"/>
    <w:tmpl w:val="FC84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A26C6"/>
    <w:multiLevelType w:val="hybridMultilevel"/>
    <w:tmpl w:val="A132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B84306"/>
    <w:rsid w:val="0000431D"/>
    <w:rsid w:val="00010D5F"/>
    <w:rsid w:val="00011E76"/>
    <w:rsid w:val="00020748"/>
    <w:rsid w:val="00024C1A"/>
    <w:rsid w:val="00027CF7"/>
    <w:rsid w:val="00052805"/>
    <w:rsid w:val="00080EBB"/>
    <w:rsid w:val="00086608"/>
    <w:rsid w:val="000B5673"/>
    <w:rsid w:val="000C057E"/>
    <w:rsid w:val="000C4495"/>
    <w:rsid w:val="000C6B79"/>
    <w:rsid w:val="000E01B7"/>
    <w:rsid w:val="000E23C8"/>
    <w:rsid w:val="000E36A4"/>
    <w:rsid w:val="000F47E7"/>
    <w:rsid w:val="000F6282"/>
    <w:rsid w:val="000F7FB8"/>
    <w:rsid w:val="001011E7"/>
    <w:rsid w:val="00110BA6"/>
    <w:rsid w:val="0012305E"/>
    <w:rsid w:val="00125603"/>
    <w:rsid w:val="001265D4"/>
    <w:rsid w:val="00143DF9"/>
    <w:rsid w:val="001467A2"/>
    <w:rsid w:val="0015166B"/>
    <w:rsid w:val="00151A39"/>
    <w:rsid w:val="001531E6"/>
    <w:rsid w:val="00156CDA"/>
    <w:rsid w:val="00157F70"/>
    <w:rsid w:val="00180791"/>
    <w:rsid w:val="00187024"/>
    <w:rsid w:val="001B0345"/>
    <w:rsid w:val="001B462D"/>
    <w:rsid w:val="001C4B75"/>
    <w:rsid w:val="001D5615"/>
    <w:rsid w:val="001D6A1C"/>
    <w:rsid w:val="001D78CF"/>
    <w:rsid w:val="001F0EBE"/>
    <w:rsid w:val="001F3D96"/>
    <w:rsid w:val="00203393"/>
    <w:rsid w:val="00205172"/>
    <w:rsid w:val="0020799A"/>
    <w:rsid w:val="00210CDF"/>
    <w:rsid w:val="00214492"/>
    <w:rsid w:val="00242AD7"/>
    <w:rsid w:val="00290170"/>
    <w:rsid w:val="00292BDD"/>
    <w:rsid w:val="002A691C"/>
    <w:rsid w:val="002A7842"/>
    <w:rsid w:val="002B00CA"/>
    <w:rsid w:val="002B23E6"/>
    <w:rsid w:val="002B7E8C"/>
    <w:rsid w:val="002C1CF1"/>
    <w:rsid w:val="002F5B85"/>
    <w:rsid w:val="002F6C50"/>
    <w:rsid w:val="003048D8"/>
    <w:rsid w:val="00312339"/>
    <w:rsid w:val="003343E7"/>
    <w:rsid w:val="00337C80"/>
    <w:rsid w:val="00351652"/>
    <w:rsid w:val="00356E54"/>
    <w:rsid w:val="00361716"/>
    <w:rsid w:val="00362E5A"/>
    <w:rsid w:val="00364949"/>
    <w:rsid w:val="00377520"/>
    <w:rsid w:val="00384B66"/>
    <w:rsid w:val="003B34F3"/>
    <w:rsid w:val="003C1855"/>
    <w:rsid w:val="003C2151"/>
    <w:rsid w:val="003D37CB"/>
    <w:rsid w:val="003D7F79"/>
    <w:rsid w:val="003E2225"/>
    <w:rsid w:val="00402FFC"/>
    <w:rsid w:val="004039F2"/>
    <w:rsid w:val="00406BEE"/>
    <w:rsid w:val="004116BA"/>
    <w:rsid w:val="00416CBC"/>
    <w:rsid w:val="0043040B"/>
    <w:rsid w:val="0045338B"/>
    <w:rsid w:val="00455229"/>
    <w:rsid w:val="00465FA0"/>
    <w:rsid w:val="004751E5"/>
    <w:rsid w:val="00475F96"/>
    <w:rsid w:val="00490812"/>
    <w:rsid w:val="00493D24"/>
    <w:rsid w:val="004A2315"/>
    <w:rsid w:val="004A43D1"/>
    <w:rsid w:val="004A7683"/>
    <w:rsid w:val="004D4086"/>
    <w:rsid w:val="0050580E"/>
    <w:rsid w:val="005070B2"/>
    <w:rsid w:val="00507218"/>
    <w:rsid w:val="0051369D"/>
    <w:rsid w:val="005143BA"/>
    <w:rsid w:val="00517020"/>
    <w:rsid w:val="00520571"/>
    <w:rsid w:val="005235F3"/>
    <w:rsid w:val="00566742"/>
    <w:rsid w:val="005747A4"/>
    <w:rsid w:val="00582AC1"/>
    <w:rsid w:val="00584A24"/>
    <w:rsid w:val="005B2C0D"/>
    <w:rsid w:val="005B527A"/>
    <w:rsid w:val="005C27D7"/>
    <w:rsid w:val="005C4053"/>
    <w:rsid w:val="005C42DF"/>
    <w:rsid w:val="005D505C"/>
    <w:rsid w:val="005D69D2"/>
    <w:rsid w:val="005E126C"/>
    <w:rsid w:val="005E3E72"/>
    <w:rsid w:val="005F0E72"/>
    <w:rsid w:val="006020F6"/>
    <w:rsid w:val="00602B83"/>
    <w:rsid w:val="006076E0"/>
    <w:rsid w:val="006214BA"/>
    <w:rsid w:val="006223B4"/>
    <w:rsid w:val="0062360F"/>
    <w:rsid w:val="006239F9"/>
    <w:rsid w:val="00630174"/>
    <w:rsid w:val="00645D83"/>
    <w:rsid w:val="00650DCA"/>
    <w:rsid w:val="00650F2C"/>
    <w:rsid w:val="00660A52"/>
    <w:rsid w:val="00664C71"/>
    <w:rsid w:val="00665666"/>
    <w:rsid w:val="006672C4"/>
    <w:rsid w:val="00672558"/>
    <w:rsid w:val="00673470"/>
    <w:rsid w:val="00680955"/>
    <w:rsid w:val="006817A1"/>
    <w:rsid w:val="00686FB4"/>
    <w:rsid w:val="006948E1"/>
    <w:rsid w:val="006A3B6A"/>
    <w:rsid w:val="006A73FA"/>
    <w:rsid w:val="006B21C1"/>
    <w:rsid w:val="006C6262"/>
    <w:rsid w:val="006D389E"/>
    <w:rsid w:val="006D4042"/>
    <w:rsid w:val="006E313F"/>
    <w:rsid w:val="006E3970"/>
    <w:rsid w:val="007032D5"/>
    <w:rsid w:val="00703EB9"/>
    <w:rsid w:val="00706643"/>
    <w:rsid w:val="00724D51"/>
    <w:rsid w:val="00734A7F"/>
    <w:rsid w:val="007379C2"/>
    <w:rsid w:val="007415A3"/>
    <w:rsid w:val="00742143"/>
    <w:rsid w:val="00742E51"/>
    <w:rsid w:val="0074467B"/>
    <w:rsid w:val="007516AD"/>
    <w:rsid w:val="007713AF"/>
    <w:rsid w:val="00771500"/>
    <w:rsid w:val="00782219"/>
    <w:rsid w:val="00790E46"/>
    <w:rsid w:val="0079131F"/>
    <w:rsid w:val="00791338"/>
    <w:rsid w:val="00792DD0"/>
    <w:rsid w:val="0079480F"/>
    <w:rsid w:val="00794D56"/>
    <w:rsid w:val="007A7AE4"/>
    <w:rsid w:val="007B508E"/>
    <w:rsid w:val="007C2028"/>
    <w:rsid w:val="007C3040"/>
    <w:rsid w:val="007D38CE"/>
    <w:rsid w:val="007D5D7E"/>
    <w:rsid w:val="007D7CE2"/>
    <w:rsid w:val="007E5459"/>
    <w:rsid w:val="007E7D3D"/>
    <w:rsid w:val="007F3016"/>
    <w:rsid w:val="007F68E9"/>
    <w:rsid w:val="00802DC3"/>
    <w:rsid w:val="0080460B"/>
    <w:rsid w:val="008056B1"/>
    <w:rsid w:val="0081282D"/>
    <w:rsid w:val="008135BA"/>
    <w:rsid w:val="008177CC"/>
    <w:rsid w:val="00820A34"/>
    <w:rsid w:val="008224D2"/>
    <w:rsid w:val="008456C6"/>
    <w:rsid w:val="00846D0B"/>
    <w:rsid w:val="00857376"/>
    <w:rsid w:val="0087293E"/>
    <w:rsid w:val="00876890"/>
    <w:rsid w:val="00883865"/>
    <w:rsid w:val="008A71D7"/>
    <w:rsid w:val="008D1D8B"/>
    <w:rsid w:val="008D71DD"/>
    <w:rsid w:val="008F52AD"/>
    <w:rsid w:val="00904BED"/>
    <w:rsid w:val="0091084D"/>
    <w:rsid w:val="009255A9"/>
    <w:rsid w:val="0092616E"/>
    <w:rsid w:val="00927F20"/>
    <w:rsid w:val="009330BD"/>
    <w:rsid w:val="009472AE"/>
    <w:rsid w:val="0095140A"/>
    <w:rsid w:val="00955D7D"/>
    <w:rsid w:val="00955E55"/>
    <w:rsid w:val="0097213A"/>
    <w:rsid w:val="00975D75"/>
    <w:rsid w:val="0098202D"/>
    <w:rsid w:val="00982AAB"/>
    <w:rsid w:val="0098492F"/>
    <w:rsid w:val="00984A96"/>
    <w:rsid w:val="009915A2"/>
    <w:rsid w:val="009973D1"/>
    <w:rsid w:val="009A71EF"/>
    <w:rsid w:val="009B0F59"/>
    <w:rsid w:val="009D08C6"/>
    <w:rsid w:val="009E0CF3"/>
    <w:rsid w:val="009E23BB"/>
    <w:rsid w:val="009E40AE"/>
    <w:rsid w:val="009E79B1"/>
    <w:rsid w:val="009F6D92"/>
    <w:rsid w:val="009F7762"/>
    <w:rsid w:val="00A02290"/>
    <w:rsid w:val="00A13A1B"/>
    <w:rsid w:val="00A1538A"/>
    <w:rsid w:val="00A37142"/>
    <w:rsid w:val="00A76FC8"/>
    <w:rsid w:val="00A86256"/>
    <w:rsid w:val="00A86E63"/>
    <w:rsid w:val="00A94F17"/>
    <w:rsid w:val="00AB4183"/>
    <w:rsid w:val="00AC38A4"/>
    <w:rsid w:val="00AD6D9E"/>
    <w:rsid w:val="00AE131C"/>
    <w:rsid w:val="00AF5C3A"/>
    <w:rsid w:val="00AF7AB6"/>
    <w:rsid w:val="00B03245"/>
    <w:rsid w:val="00B154C4"/>
    <w:rsid w:val="00B16CF3"/>
    <w:rsid w:val="00B179BA"/>
    <w:rsid w:val="00B6349E"/>
    <w:rsid w:val="00B842F4"/>
    <w:rsid w:val="00B84306"/>
    <w:rsid w:val="00B9126B"/>
    <w:rsid w:val="00BA1380"/>
    <w:rsid w:val="00BA20C1"/>
    <w:rsid w:val="00BB1176"/>
    <w:rsid w:val="00BB56B5"/>
    <w:rsid w:val="00BE6986"/>
    <w:rsid w:val="00BF04D6"/>
    <w:rsid w:val="00BF76B4"/>
    <w:rsid w:val="00C023B0"/>
    <w:rsid w:val="00C126ED"/>
    <w:rsid w:val="00C2110B"/>
    <w:rsid w:val="00C276A7"/>
    <w:rsid w:val="00C36DDE"/>
    <w:rsid w:val="00C56AFD"/>
    <w:rsid w:val="00C65357"/>
    <w:rsid w:val="00C733EE"/>
    <w:rsid w:val="00C73434"/>
    <w:rsid w:val="00C73A45"/>
    <w:rsid w:val="00CA4A4B"/>
    <w:rsid w:val="00CA52CA"/>
    <w:rsid w:val="00CB7A65"/>
    <w:rsid w:val="00CB7D6E"/>
    <w:rsid w:val="00CC0CC3"/>
    <w:rsid w:val="00CC3B5D"/>
    <w:rsid w:val="00CC4CC2"/>
    <w:rsid w:val="00CD55C0"/>
    <w:rsid w:val="00CE38A3"/>
    <w:rsid w:val="00CF0A6D"/>
    <w:rsid w:val="00D1431D"/>
    <w:rsid w:val="00D1554C"/>
    <w:rsid w:val="00D221E1"/>
    <w:rsid w:val="00D27BE2"/>
    <w:rsid w:val="00D321E8"/>
    <w:rsid w:val="00D37587"/>
    <w:rsid w:val="00D404BD"/>
    <w:rsid w:val="00D407B4"/>
    <w:rsid w:val="00D41BD0"/>
    <w:rsid w:val="00D43760"/>
    <w:rsid w:val="00D56151"/>
    <w:rsid w:val="00D70419"/>
    <w:rsid w:val="00D71A59"/>
    <w:rsid w:val="00D75409"/>
    <w:rsid w:val="00D85914"/>
    <w:rsid w:val="00D904FE"/>
    <w:rsid w:val="00D9794A"/>
    <w:rsid w:val="00DA3D99"/>
    <w:rsid w:val="00DC3FBD"/>
    <w:rsid w:val="00DC46AF"/>
    <w:rsid w:val="00DC5A45"/>
    <w:rsid w:val="00DC5A9C"/>
    <w:rsid w:val="00DC686F"/>
    <w:rsid w:val="00DC6B0E"/>
    <w:rsid w:val="00DD51F4"/>
    <w:rsid w:val="00DE0E22"/>
    <w:rsid w:val="00DE5916"/>
    <w:rsid w:val="00DF2FA0"/>
    <w:rsid w:val="00DF5419"/>
    <w:rsid w:val="00E01851"/>
    <w:rsid w:val="00E13167"/>
    <w:rsid w:val="00E168F2"/>
    <w:rsid w:val="00E16FD4"/>
    <w:rsid w:val="00E32311"/>
    <w:rsid w:val="00E32B8D"/>
    <w:rsid w:val="00E41C11"/>
    <w:rsid w:val="00E576E4"/>
    <w:rsid w:val="00E80E62"/>
    <w:rsid w:val="00E86C9C"/>
    <w:rsid w:val="00E87019"/>
    <w:rsid w:val="00E93FB1"/>
    <w:rsid w:val="00EA1812"/>
    <w:rsid w:val="00EA42D3"/>
    <w:rsid w:val="00EC20D3"/>
    <w:rsid w:val="00EC5B31"/>
    <w:rsid w:val="00ED57DA"/>
    <w:rsid w:val="00ED5BF9"/>
    <w:rsid w:val="00EE3C01"/>
    <w:rsid w:val="00EE5205"/>
    <w:rsid w:val="00EE61A0"/>
    <w:rsid w:val="00EF0925"/>
    <w:rsid w:val="00F019F2"/>
    <w:rsid w:val="00F01CAC"/>
    <w:rsid w:val="00F11548"/>
    <w:rsid w:val="00F14168"/>
    <w:rsid w:val="00F20631"/>
    <w:rsid w:val="00F20B1C"/>
    <w:rsid w:val="00F245A4"/>
    <w:rsid w:val="00F25164"/>
    <w:rsid w:val="00F254FF"/>
    <w:rsid w:val="00F27358"/>
    <w:rsid w:val="00F3210A"/>
    <w:rsid w:val="00F35D8C"/>
    <w:rsid w:val="00F547A9"/>
    <w:rsid w:val="00F5611F"/>
    <w:rsid w:val="00F57857"/>
    <w:rsid w:val="00F701EC"/>
    <w:rsid w:val="00F72930"/>
    <w:rsid w:val="00F86BF5"/>
    <w:rsid w:val="00F96069"/>
    <w:rsid w:val="00FA407C"/>
    <w:rsid w:val="00FB3E2F"/>
    <w:rsid w:val="00FB73F8"/>
    <w:rsid w:val="00FC24A3"/>
    <w:rsid w:val="00FE167C"/>
    <w:rsid w:val="00FE3002"/>
    <w:rsid w:val="00FE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B7A65"/>
    <w:pPr>
      <w:ind w:left="720"/>
      <w:contextualSpacing/>
    </w:pPr>
  </w:style>
  <w:style w:type="paragraph" w:styleId="a5">
    <w:name w:val="Balloon Text"/>
    <w:basedOn w:val="a"/>
    <w:link w:val="a6"/>
    <w:rsid w:val="00011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23D22B-7E65-4913-A35F-F911E275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1177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руководителей</vt:lpstr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руководителей</dc:title>
  <dc:creator>User</dc:creator>
  <cp:lastModifiedBy>Татьяна</cp:lastModifiedBy>
  <cp:revision>47</cp:revision>
  <cp:lastPrinted>2016-03-02T05:12:00Z</cp:lastPrinted>
  <dcterms:created xsi:type="dcterms:W3CDTF">2016-02-09T10:35:00Z</dcterms:created>
  <dcterms:modified xsi:type="dcterms:W3CDTF">2017-01-08T15:13:00Z</dcterms:modified>
</cp:coreProperties>
</file>