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FB" w:rsidRDefault="00B407FB" w:rsidP="00B407FB">
      <w:pPr>
        <w:spacing w:after="0" w:line="240" w:lineRule="auto"/>
        <w:ind w:firstLine="709"/>
        <w:jc w:val="center"/>
        <w:rPr>
          <w:rFonts w:ascii="Times New Roman" w:hAnsi="Times New Roman" w:cs="Times New Roman"/>
          <w:sz w:val="28"/>
          <w:szCs w:val="24"/>
        </w:rPr>
      </w:pPr>
      <w:r w:rsidRPr="00B407FB">
        <w:rPr>
          <w:rFonts w:ascii="Times New Roman" w:hAnsi="Times New Roman" w:cs="Times New Roman"/>
          <w:sz w:val="28"/>
          <w:szCs w:val="24"/>
        </w:rPr>
        <w:t xml:space="preserve">Планирование в ДОУ в условиях введения ФГОС </w:t>
      </w:r>
      <w:proofErr w:type="gramStart"/>
      <w:r w:rsidRPr="00B407FB">
        <w:rPr>
          <w:rFonts w:ascii="Times New Roman" w:hAnsi="Times New Roman" w:cs="Times New Roman"/>
          <w:sz w:val="28"/>
          <w:szCs w:val="24"/>
        </w:rPr>
        <w:t>ДО</w:t>
      </w:r>
      <w:proofErr w:type="gramEnd"/>
    </w:p>
    <w:p w:rsidR="00B03F81" w:rsidRDefault="00B03F81" w:rsidP="00B407FB">
      <w:pPr>
        <w:spacing w:after="0" w:line="240" w:lineRule="auto"/>
        <w:ind w:firstLine="709"/>
        <w:jc w:val="center"/>
        <w:rPr>
          <w:rFonts w:ascii="Times New Roman" w:hAnsi="Times New Roman" w:cs="Times New Roman"/>
          <w:sz w:val="28"/>
          <w:szCs w:val="24"/>
        </w:rPr>
      </w:pPr>
    </w:p>
    <w:p w:rsidR="00B407FB" w:rsidRPr="00B407FB" w:rsidRDefault="00B407FB" w:rsidP="00B407FB">
      <w:pPr>
        <w:spacing w:after="0" w:line="240" w:lineRule="auto"/>
        <w:ind w:firstLine="709"/>
        <w:jc w:val="center"/>
        <w:rPr>
          <w:rFonts w:ascii="Times New Roman" w:hAnsi="Times New Roman" w:cs="Times New Roman"/>
          <w:sz w:val="28"/>
          <w:szCs w:val="28"/>
        </w:rPr>
      </w:pPr>
      <w:r w:rsidRPr="00B407FB">
        <w:rPr>
          <w:rFonts w:ascii="Times New Roman" w:hAnsi="Times New Roman" w:cs="Times New Roman"/>
          <w:sz w:val="24"/>
          <w:szCs w:val="24"/>
        </w:rPr>
        <w:t>(консультация для старших воспитателей и воспитателей)</w:t>
      </w:r>
    </w:p>
    <w:p w:rsidR="007531D9" w:rsidRDefault="00C55AC7"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 xml:space="preserve">Внедрение ФГОС, а также разработка концепции развития универсальных учебных действий в системе образования отвечает новым социальным запросам и связана с </w:t>
      </w:r>
      <w:r w:rsidRPr="00BC3707">
        <w:rPr>
          <w:rFonts w:ascii="Times New Roman" w:hAnsi="Times New Roman" w:cs="Times New Roman"/>
          <w:i/>
          <w:iCs/>
          <w:sz w:val="28"/>
          <w:szCs w:val="28"/>
        </w:rPr>
        <w:t xml:space="preserve">изменением парадигмы образования: </w:t>
      </w:r>
      <w:r w:rsidRPr="00BC3707">
        <w:rPr>
          <w:rFonts w:ascii="Times New Roman" w:hAnsi="Times New Roman" w:cs="Times New Roman"/>
          <w:b/>
          <w:bCs/>
          <w:sz w:val="28"/>
          <w:szCs w:val="28"/>
        </w:rPr>
        <w:t xml:space="preserve">от усвоения знаний, умений и навыков к развитию Личности ребенка </w:t>
      </w:r>
      <w:r w:rsidRPr="00BC3707">
        <w:rPr>
          <w:rFonts w:ascii="Times New Roman" w:hAnsi="Times New Roman" w:cs="Times New Roman"/>
          <w:sz w:val="28"/>
          <w:szCs w:val="28"/>
        </w:rPr>
        <w:t xml:space="preserve">(воспитание успешного, инициативного, целенаправленного человека). </w:t>
      </w:r>
    </w:p>
    <w:p w:rsidR="007531D9" w:rsidRPr="006F4B44" w:rsidRDefault="00C55AC7" w:rsidP="007531D9">
      <w:pPr>
        <w:spacing w:after="0" w:line="240" w:lineRule="auto"/>
        <w:ind w:firstLine="709"/>
        <w:jc w:val="both"/>
        <w:rPr>
          <w:rFonts w:ascii="Times New Roman" w:hAnsi="Times New Roman" w:cs="Times New Roman"/>
          <w:sz w:val="28"/>
          <w:szCs w:val="28"/>
        </w:rPr>
      </w:pPr>
      <w:r w:rsidRPr="006F4B44">
        <w:rPr>
          <w:rStyle w:val="a6"/>
          <w:rFonts w:ascii="Times New Roman" w:hAnsi="Times New Roman" w:cs="Times New Roman"/>
          <w:color w:val="000000" w:themeColor="text1"/>
          <w:sz w:val="28"/>
          <w:szCs w:val="28"/>
        </w:rPr>
        <w:t>Но существует проблема</w:t>
      </w:r>
      <w:r w:rsidR="00BC3707" w:rsidRPr="006F4B44">
        <w:rPr>
          <w:rFonts w:ascii="Times New Roman" w:hAnsi="Times New Roman" w:cs="Times New Roman"/>
          <w:color w:val="000000" w:themeColor="text1"/>
          <w:sz w:val="28"/>
          <w:szCs w:val="28"/>
        </w:rPr>
        <w:t xml:space="preserve"> недостаточного уров</w:t>
      </w:r>
      <w:r w:rsidRPr="006F4B44">
        <w:rPr>
          <w:rFonts w:ascii="Times New Roman" w:hAnsi="Times New Roman" w:cs="Times New Roman"/>
          <w:color w:val="000000" w:themeColor="text1"/>
          <w:sz w:val="28"/>
          <w:szCs w:val="28"/>
        </w:rPr>
        <w:t xml:space="preserve">ня профессиональной компетентности педагога в рамках введения ФГОС </w:t>
      </w:r>
      <w:proofErr w:type="gramStart"/>
      <w:r w:rsidRPr="006F4B44">
        <w:rPr>
          <w:rFonts w:ascii="Times New Roman" w:hAnsi="Times New Roman" w:cs="Times New Roman"/>
          <w:color w:val="000000" w:themeColor="text1"/>
          <w:sz w:val="28"/>
          <w:szCs w:val="28"/>
        </w:rPr>
        <w:t>ДО</w:t>
      </w:r>
      <w:proofErr w:type="gramEnd"/>
      <w:r w:rsidR="00BC3707" w:rsidRPr="006F4B44">
        <w:rPr>
          <w:rFonts w:ascii="Times New Roman" w:hAnsi="Times New Roman" w:cs="Times New Roman"/>
          <w:color w:val="000000" w:themeColor="text1"/>
          <w:sz w:val="28"/>
          <w:szCs w:val="28"/>
        </w:rPr>
        <w:t xml:space="preserve"> и непосредственно </w:t>
      </w:r>
      <w:proofErr w:type="gramStart"/>
      <w:r w:rsidR="00BC3707" w:rsidRPr="006F4B44">
        <w:rPr>
          <w:rFonts w:ascii="Times New Roman" w:hAnsi="Times New Roman" w:cs="Times New Roman"/>
          <w:color w:val="000000" w:themeColor="text1"/>
          <w:sz w:val="28"/>
          <w:szCs w:val="28"/>
        </w:rPr>
        <w:t>в</w:t>
      </w:r>
      <w:proofErr w:type="gramEnd"/>
      <w:r w:rsidR="00BC3707" w:rsidRPr="006F4B44">
        <w:rPr>
          <w:rFonts w:ascii="Times New Roman" w:hAnsi="Times New Roman" w:cs="Times New Roman"/>
          <w:color w:val="000000" w:themeColor="text1"/>
          <w:sz w:val="28"/>
          <w:szCs w:val="28"/>
        </w:rPr>
        <w:t xml:space="preserve"> планировании</w:t>
      </w:r>
      <w:r w:rsidRPr="006F4B44">
        <w:rPr>
          <w:rFonts w:ascii="Times New Roman" w:hAnsi="Times New Roman" w:cs="Times New Roman"/>
          <w:color w:val="000000" w:themeColor="text1"/>
          <w:sz w:val="28"/>
          <w:szCs w:val="28"/>
        </w:rPr>
        <w:t>; низкого уровня мотивации и психологической готовности педагогов к изучению и внедрению педагогических технологий;</w:t>
      </w:r>
      <w:r w:rsidR="00BC3707" w:rsidRPr="006F4B44">
        <w:rPr>
          <w:rFonts w:ascii="Times New Roman" w:hAnsi="Times New Roman" w:cs="Times New Roman"/>
          <w:color w:val="000000" w:themeColor="text1"/>
          <w:sz w:val="28"/>
          <w:szCs w:val="28"/>
        </w:rPr>
        <w:t xml:space="preserve"> </w:t>
      </w:r>
      <w:r w:rsidRPr="006F4B44">
        <w:rPr>
          <w:rFonts w:ascii="Times New Roman" w:hAnsi="Times New Roman" w:cs="Times New Roman"/>
          <w:color w:val="000000" w:themeColor="text1"/>
          <w:sz w:val="28"/>
          <w:szCs w:val="28"/>
        </w:rPr>
        <w:t>неумение педагогов осознать и определять свои профессиональные возможности и находить им применение в работе со всеми участниками образо</w:t>
      </w:r>
      <w:r w:rsidR="00872241" w:rsidRPr="006F4B44">
        <w:rPr>
          <w:rFonts w:ascii="Times New Roman" w:hAnsi="Times New Roman" w:cs="Times New Roman"/>
          <w:color w:val="000000" w:themeColor="text1"/>
          <w:sz w:val="28"/>
          <w:szCs w:val="28"/>
        </w:rPr>
        <w:t>вательного процесса и н</w:t>
      </w:r>
      <w:r w:rsidRPr="006F4B44">
        <w:rPr>
          <w:rFonts w:ascii="Times New Roman" w:hAnsi="Times New Roman" w:cs="Times New Roman"/>
          <w:color w:val="000000" w:themeColor="text1"/>
          <w:sz w:val="28"/>
          <w:szCs w:val="28"/>
        </w:rPr>
        <w:t>едостаточное умение самообразовываться и работать с научной литературой и новыми техническими средствами.</w:t>
      </w:r>
      <w:bookmarkStart w:id="0" w:name="_GoBack"/>
      <w:bookmarkEnd w:id="0"/>
    </w:p>
    <w:p w:rsidR="007531D9" w:rsidRDefault="00BC3707"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Итак, о</w:t>
      </w:r>
      <w:r w:rsidR="00632D40" w:rsidRPr="00BC3707">
        <w:rPr>
          <w:rFonts w:ascii="Times New Roman" w:hAnsi="Times New Roman" w:cs="Times New Roman"/>
          <w:sz w:val="28"/>
          <w:szCs w:val="28"/>
        </w:rPr>
        <w:t xml:space="preserve">сновой образовательного процесса является планирование. </w:t>
      </w:r>
    </w:p>
    <w:p w:rsidR="007531D9" w:rsidRDefault="00632D40"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План — это проект педагогической деятельности всех участников образовательного процесса. Планирование — это научно обоснованная организация педагогического процесса ДОУ, которая придает ему содержательность, определенность, управляемость.</w:t>
      </w:r>
    </w:p>
    <w:p w:rsidR="007531D9" w:rsidRDefault="00632D40"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w:t>
      </w:r>
    </w:p>
    <w:p w:rsidR="007531D9" w:rsidRDefault="00523C19" w:rsidP="00753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2D40" w:rsidRPr="00BC3707">
        <w:rPr>
          <w:rFonts w:ascii="Times New Roman" w:hAnsi="Times New Roman" w:cs="Times New Roman"/>
          <w:sz w:val="28"/>
          <w:szCs w:val="28"/>
        </w:rPr>
        <w:t xml:space="preserve"> объективная оценка уровня своей работы в момент планирования;</w:t>
      </w:r>
    </w:p>
    <w:p w:rsidR="007531D9" w:rsidRDefault="00523C19" w:rsidP="00753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2D40" w:rsidRPr="00BC3707">
        <w:rPr>
          <w:rFonts w:ascii="Times New Roman" w:hAnsi="Times New Roman" w:cs="Times New Roman"/>
          <w:sz w:val="28"/>
          <w:szCs w:val="28"/>
        </w:rPr>
        <w:t xml:space="preserve"> 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w:t>
      </w:r>
    </w:p>
    <w:p w:rsidR="007531D9" w:rsidRDefault="00523C19" w:rsidP="00753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40" w:rsidRPr="00BC3707">
        <w:rPr>
          <w:rFonts w:ascii="Times New Roman" w:hAnsi="Times New Roman" w:cs="Times New Roman"/>
          <w:sz w:val="28"/>
          <w:szCs w:val="28"/>
        </w:rPr>
        <w:t>четкое представление результатов работы, которые должны быть достигнуты к концу планируемого периода;</w:t>
      </w:r>
    </w:p>
    <w:p w:rsidR="007531D9" w:rsidRDefault="00523C19" w:rsidP="00753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D40" w:rsidRPr="00BC3707">
        <w:rPr>
          <w:rFonts w:ascii="Times New Roman" w:hAnsi="Times New Roman" w:cs="Times New Roman"/>
          <w:sz w:val="28"/>
          <w:szCs w:val="28"/>
        </w:rPr>
        <w:t>выбор оптимальных путей, средств, методов, помогающих добиться поставленных целей, а значит получить планируемый результат.</w:t>
      </w:r>
    </w:p>
    <w:p w:rsidR="007531D9" w:rsidRDefault="00632D40"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7531D9" w:rsidRPr="007531D9" w:rsidRDefault="00632D40" w:rsidP="007531D9">
      <w:pPr>
        <w:spacing w:after="0" w:line="240" w:lineRule="auto"/>
        <w:ind w:firstLine="709"/>
        <w:jc w:val="both"/>
        <w:rPr>
          <w:rFonts w:ascii="Times New Roman" w:hAnsi="Times New Roman" w:cs="Times New Roman"/>
          <w:sz w:val="28"/>
          <w:szCs w:val="28"/>
        </w:rPr>
      </w:pPr>
      <w:r w:rsidRPr="007531D9">
        <w:rPr>
          <w:rFonts w:ascii="Times New Roman" w:hAnsi="Times New Roman" w:cs="Times New Roman"/>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BC3707" w:rsidRPr="007531D9" w:rsidRDefault="007531D9" w:rsidP="007531D9">
      <w:pPr>
        <w:spacing w:after="0" w:line="240" w:lineRule="auto"/>
        <w:ind w:firstLine="709"/>
        <w:jc w:val="both"/>
        <w:rPr>
          <w:rFonts w:ascii="Times New Roman" w:hAnsi="Times New Roman" w:cs="Times New Roman"/>
          <w:sz w:val="28"/>
          <w:szCs w:val="28"/>
        </w:rPr>
      </w:pPr>
      <w:r w:rsidRPr="007531D9">
        <w:rPr>
          <w:rFonts w:ascii="Times New Roman" w:hAnsi="Times New Roman" w:cs="Times New Roman"/>
          <w:sz w:val="28"/>
          <w:szCs w:val="28"/>
        </w:rPr>
        <w:t xml:space="preserve">ФГОС </w:t>
      </w:r>
      <w:proofErr w:type="gramStart"/>
      <w:r w:rsidRPr="007531D9">
        <w:rPr>
          <w:rFonts w:ascii="Times New Roman" w:hAnsi="Times New Roman" w:cs="Times New Roman"/>
          <w:sz w:val="28"/>
          <w:szCs w:val="28"/>
        </w:rPr>
        <w:t>ДО</w:t>
      </w:r>
      <w:proofErr w:type="gramEnd"/>
      <w:r w:rsidR="00BC3707" w:rsidRPr="007531D9">
        <w:rPr>
          <w:rFonts w:ascii="Times New Roman" w:hAnsi="Times New Roman" w:cs="Times New Roman"/>
          <w:sz w:val="28"/>
          <w:szCs w:val="28"/>
        </w:rPr>
        <w:t xml:space="preserve"> </w:t>
      </w:r>
      <w:proofErr w:type="gramStart"/>
      <w:r w:rsidR="00BC3707" w:rsidRPr="007531D9">
        <w:rPr>
          <w:rFonts w:ascii="Times New Roman" w:hAnsi="Times New Roman" w:cs="Times New Roman"/>
          <w:sz w:val="28"/>
          <w:szCs w:val="28"/>
        </w:rPr>
        <w:t>делает</w:t>
      </w:r>
      <w:proofErr w:type="gramEnd"/>
      <w:r w:rsidR="00BC3707" w:rsidRPr="007531D9">
        <w:rPr>
          <w:rFonts w:ascii="Times New Roman" w:hAnsi="Times New Roman" w:cs="Times New Roman"/>
          <w:sz w:val="28"/>
          <w:szCs w:val="28"/>
        </w:rPr>
        <w:t xml:space="preserve"> акцент на отсутствие жесткой регламентации детской деятельности и выдвигает требования ориентации на индивидуальные </w:t>
      </w:r>
      <w:r w:rsidR="00BC3707" w:rsidRPr="007531D9">
        <w:rPr>
          <w:rFonts w:ascii="Times New Roman" w:hAnsi="Times New Roman" w:cs="Times New Roman"/>
          <w:sz w:val="28"/>
          <w:szCs w:val="28"/>
        </w:rPr>
        <w:lastRenderedPageBreak/>
        <w:t>особенности детей при реализации образовательной программы в дошкольном учреждении</w:t>
      </w:r>
      <w:r w:rsidRPr="007531D9">
        <w:rPr>
          <w:rFonts w:ascii="Times New Roman" w:hAnsi="Times New Roman" w:cs="Times New Roman"/>
          <w:sz w:val="28"/>
          <w:szCs w:val="28"/>
        </w:rPr>
        <w:t>, что вызывает определенные трудности у педагога.</w:t>
      </w:r>
    </w:p>
    <w:p w:rsidR="007531D9" w:rsidRDefault="00BC3707" w:rsidP="007531D9">
      <w:pPr>
        <w:spacing w:after="0" w:line="240" w:lineRule="auto"/>
        <w:ind w:firstLine="709"/>
        <w:jc w:val="both"/>
        <w:rPr>
          <w:rFonts w:ascii="Times New Roman" w:hAnsi="Times New Roman" w:cs="Times New Roman"/>
          <w:sz w:val="28"/>
          <w:szCs w:val="28"/>
        </w:rPr>
      </w:pPr>
      <w:r w:rsidRPr="007531D9">
        <w:rPr>
          <w:rFonts w:ascii="Times New Roman" w:hAnsi="Times New Roman" w:cs="Times New Roman"/>
          <w:sz w:val="28"/>
          <w:szCs w:val="28"/>
        </w:rPr>
        <w:t xml:space="preserve">Педагог </w:t>
      </w:r>
      <w:r w:rsidR="007531D9" w:rsidRPr="007531D9">
        <w:rPr>
          <w:rFonts w:ascii="Times New Roman" w:hAnsi="Times New Roman" w:cs="Times New Roman"/>
          <w:sz w:val="28"/>
          <w:szCs w:val="28"/>
        </w:rPr>
        <w:t xml:space="preserve">должен </w:t>
      </w:r>
      <w:r w:rsidRPr="007531D9">
        <w:rPr>
          <w:rFonts w:ascii="Times New Roman" w:hAnsi="Times New Roman" w:cs="Times New Roman"/>
          <w:sz w:val="28"/>
          <w:szCs w:val="28"/>
        </w:rPr>
        <w:t>гибко реагир</w:t>
      </w:r>
      <w:r w:rsidR="007531D9" w:rsidRPr="007531D9">
        <w:rPr>
          <w:rFonts w:ascii="Times New Roman" w:hAnsi="Times New Roman" w:cs="Times New Roman"/>
          <w:sz w:val="28"/>
          <w:szCs w:val="28"/>
        </w:rPr>
        <w:t>овать</w:t>
      </w:r>
      <w:r w:rsidRPr="007531D9">
        <w:rPr>
          <w:rFonts w:ascii="Times New Roman" w:hAnsi="Times New Roman" w:cs="Times New Roman"/>
          <w:sz w:val="28"/>
          <w:szCs w:val="28"/>
        </w:rPr>
        <w:t xml:space="preserve"> на ситуации, настроение детей и в соответствии с этим проводит</w:t>
      </w:r>
      <w:r w:rsidR="007531D9" w:rsidRPr="007531D9">
        <w:rPr>
          <w:rFonts w:ascii="Times New Roman" w:hAnsi="Times New Roman" w:cs="Times New Roman"/>
          <w:sz w:val="28"/>
          <w:szCs w:val="28"/>
        </w:rPr>
        <w:t>ь</w:t>
      </w:r>
      <w:r w:rsidRPr="007531D9">
        <w:rPr>
          <w:rFonts w:ascii="Times New Roman" w:hAnsi="Times New Roman" w:cs="Times New Roman"/>
          <w:sz w:val="28"/>
          <w:szCs w:val="28"/>
        </w:rPr>
        <w:t xml:space="preserve"> ту игру или ее вариант, который сейчас будет интересен детям, а не тот, который был заранее спланирован педагогом.</w:t>
      </w:r>
    </w:p>
    <w:p w:rsidR="007531D9" w:rsidRDefault="00523C19"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 xml:space="preserve">Согласно ФГОС </w:t>
      </w:r>
      <w:proofErr w:type="gramStart"/>
      <w:r w:rsidRPr="00BC3707">
        <w:rPr>
          <w:rFonts w:ascii="Times New Roman" w:hAnsi="Times New Roman" w:cs="Times New Roman"/>
          <w:sz w:val="28"/>
          <w:szCs w:val="28"/>
        </w:rPr>
        <w:t>ДО</w:t>
      </w:r>
      <w:proofErr w:type="gramEnd"/>
      <w:r w:rsidRPr="00BC3707">
        <w:rPr>
          <w:rFonts w:ascii="Times New Roman" w:hAnsi="Times New Roman" w:cs="Times New Roman"/>
          <w:sz w:val="28"/>
          <w:szCs w:val="28"/>
        </w:rPr>
        <w:t xml:space="preserve"> </w:t>
      </w:r>
      <w:proofErr w:type="gramStart"/>
      <w:r w:rsidRPr="00BC3707">
        <w:rPr>
          <w:rFonts w:ascii="Times New Roman" w:hAnsi="Times New Roman" w:cs="Times New Roman"/>
          <w:sz w:val="28"/>
          <w:szCs w:val="28"/>
        </w:rPr>
        <w:t>планирование</w:t>
      </w:r>
      <w:proofErr w:type="gramEnd"/>
      <w:r w:rsidRPr="00BC3707">
        <w:rPr>
          <w:rFonts w:ascii="Times New Roman" w:hAnsi="Times New Roman" w:cs="Times New Roman"/>
          <w:sz w:val="28"/>
          <w:szCs w:val="28"/>
        </w:rPr>
        <w:t xml:space="preserve"> образовательного процесса в ДОО должно основываться на комплексно - тематическом принципе.</w:t>
      </w:r>
    </w:p>
    <w:p w:rsidR="00632D40" w:rsidRPr="00BC3707" w:rsidRDefault="00632D40" w:rsidP="007531D9">
      <w:pPr>
        <w:spacing w:after="0" w:line="240" w:lineRule="auto"/>
        <w:ind w:firstLine="709"/>
        <w:jc w:val="both"/>
        <w:rPr>
          <w:rFonts w:ascii="Times New Roman" w:hAnsi="Times New Roman" w:cs="Times New Roman"/>
          <w:sz w:val="28"/>
          <w:szCs w:val="28"/>
        </w:rPr>
      </w:pPr>
      <w:r w:rsidRPr="00BC3707">
        <w:rPr>
          <w:rFonts w:ascii="Times New Roman" w:hAnsi="Times New Roman" w:cs="Times New Roman"/>
          <w:sz w:val="28"/>
          <w:szCs w:val="28"/>
        </w:rPr>
        <w:t>Для с</w:t>
      </w:r>
      <w:r w:rsidR="007531D9">
        <w:rPr>
          <w:rFonts w:ascii="Times New Roman" w:hAnsi="Times New Roman" w:cs="Times New Roman"/>
          <w:sz w:val="28"/>
          <w:szCs w:val="28"/>
        </w:rPr>
        <w:t xml:space="preserve">оздания системы в планировании </w:t>
      </w:r>
      <w:r w:rsidRPr="00BC3707">
        <w:rPr>
          <w:rFonts w:ascii="Times New Roman" w:hAnsi="Times New Roman" w:cs="Times New Roman"/>
          <w:sz w:val="28"/>
          <w:szCs w:val="28"/>
        </w:rPr>
        <w:t xml:space="preserve">в дошкольном образовательном учреждении используется несколько различных видов планирования: </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 Перспективный план развития или программа развития ДОУ, составляемый на 3 года.</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2. Годовой план ДОО.</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3. Тематические планы (по основным видам деятельности).</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4. Индивидуальные планы специалистов и администрации.</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5. Календарное и перспективное планирование  в конкретной возрастной группе.</w:t>
      </w:r>
    </w:p>
    <w:p w:rsidR="00632D40" w:rsidRPr="00BC3707" w:rsidRDefault="00632D40" w:rsidP="00BC3707">
      <w:pPr>
        <w:spacing w:after="0" w:line="240" w:lineRule="auto"/>
        <w:jc w:val="both"/>
        <w:rPr>
          <w:rFonts w:ascii="Times New Roman" w:hAnsi="Times New Roman" w:cs="Times New Roman"/>
          <w:sz w:val="28"/>
          <w:szCs w:val="28"/>
        </w:rPr>
      </w:pPr>
      <w:r w:rsidRPr="00523C19">
        <w:rPr>
          <w:rFonts w:ascii="Times New Roman" w:hAnsi="Times New Roman" w:cs="Times New Roman"/>
          <w:b/>
          <w:sz w:val="28"/>
          <w:szCs w:val="28"/>
        </w:rPr>
        <w:t>Перспективный план</w:t>
      </w:r>
      <w:r w:rsidR="007531D9">
        <w:rPr>
          <w:rFonts w:ascii="Times New Roman" w:hAnsi="Times New Roman" w:cs="Times New Roman"/>
          <w:sz w:val="28"/>
          <w:szCs w:val="28"/>
        </w:rPr>
        <w:t xml:space="preserve"> – составляется на </w:t>
      </w:r>
      <w:r w:rsidRPr="00BC3707">
        <w:rPr>
          <w:rFonts w:ascii="Times New Roman" w:hAnsi="Times New Roman" w:cs="Times New Roman"/>
          <w:sz w:val="28"/>
          <w:szCs w:val="28"/>
        </w:rPr>
        <w:t>квартал или на год (допустима коррекция в ходе работы в плане данного вида).</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 перспективном плане планируются:</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  Цели и задачи (на квартал);</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2.  Виды детской деятельности:</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3. Работа с семьей.</w:t>
      </w:r>
    </w:p>
    <w:p w:rsidR="00632D40" w:rsidRPr="00BC3707" w:rsidRDefault="00632D40" w:rsidP="00BC3707">
      <w:pPr>
        <w:spacing w:after="0" w:line="240" w:lineRule="auto"/>
        <w:jc w:val="both"/>
        <w:rPr>
          <w:rFonts w:ascii="Times New Roman" w:hAnsi="Times New Roman" w:cs="Times New Roman"/>
          <w:sz w:val="28"/>
          <w:szCs w:val="28"/>
        </w:rPr>
      </w:pPr>
      <w:r w:rsidRPr="00523C19">
        <w:rPr>
          <w:rFonts w:ascii="Times New Roman" w:hAnsi="Times New Roman" w:cs="Times New Roman"/>
          <w:b/>
          <w:sz w:val="28"/>
          <w:szCs w:val="28"/>
        </w:rPr>
        <w:t>Календарно-тематическое планирование</w:t>
      </w:r>
      <w:r w:rsidRPr="00BC3707">
        <w:rPr>
          <w:rFonts w:ascii="Times New Roman" w:hAnsi="Times New Roman" w:cs="Times New Roman"/>
          <w:sz w:val="28"/>
          <w:szCs w:val="28"/>
        </w:rPr>
        <w:t xml:space="preserve"> – структурирует содержание образовательного процесса. Для того чтобы разработать подробный календарно-тематический план необходимо:</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w:t>
      </w:r>
      <w:r w:rsidRPr="00BC3707">
        <w:rPr>
          <w:rFonts w:ascii="Times New Roman" w:hAnsi="Times New Roman" w:cs="Times New Roman"/>
          <w:sz w:val="28"/>
          <w:szCs w:val="28"/>
        </w:rPr>
        <w:tab/>
        <w:t>Установить объем плана в условно-учебных часах.</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2.</w:t>
      </w:r>
      <w:r w:rsidRPr="00BC3707">
        <w:rPr>
          <w:rFonts w:ascii="Times New Roman" w:hAnsi="Times New Roman" w:cs="Times New Roman"/>
          <w:sz w:val="28"/>
          <w:szCs w:val="28"/>
        </w:rPr>
        <w:tab/>
        <w:t xml:space="preserve">Определить тематику, содержание, количество занятий для прохождения каждой темы. </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Н: Овощи – 2 занятия, ОБЖ – 6 занятий, Времена года – 4 занятия.</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3.</w:t>
      </w:r>
      <w:r w:rsidRPr="00BC3707">
        <w:rPr>
          <w:rFonts w:ascii="Times New Roman" w:hAnsi="Times New Roman" w:cs="Times New Roman"/>
          <w:sz w:val="28"/>
          <w:szCs w:val="28"/>
        </w:rPr>
        <w:tab/>
        <w:t>Выбрать оптимальные формы проведения занятий и методы обучения для достижения  поставленных целей и задач.</w:t>
      </w:r>
    </w:p>
    <w:p w:rsidR="00632D40" w:rsidRPr="00BC3707" w:rsidRDefault="00632D40" w:rsidP="00BC3707">
      <w:pPr>
        <w:spacing w:after="0" w:line="240" w:lineRule="auto"/>
        <w:jc w:val="both"/>
        <w:rPr>
          <w:rFonts w:ascii="Times New Roman" w:hAnsi="Times New Roman" w:cs="Times New Roman"/>
          <w:sz w:val="28"/>
          <w:szCs w:val="28"/>
        </w:rPr>
      </w:pPr>
      <w:r w:rsidRPr="00523C19">
        <w:rPr>
          <w:rFonts w:ascii="Times New Roman" w:hAnsi="Times New Roman" w:cs="Times New Roman"/>
          <w:b/>
          <w:sz w:val="28"/>
          <w:szCs w:val="28"/>
        </w:rPr>
        <w:t>Календарное планирование</w:t>
      </w:r>
      <w:r w:rsidRPr="00BC3707">
        <w:rPr>
          <w:rFonts w:ascii="Times New Roman" w:hAnsi="Times New Roman" w:cs="Times New Roman"/>
          <w:sz w:val="28"/>
          <w:szCs w:val="28"/>
        </w:rPr>
        <w:t>.</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Компонентами календарного планирования являются:</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  Цель. Она направлена на развитие, воспитание, обучение.</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2.</w:t>
      </w:r>
      <w:r w:rsidRPr="00BC3707">
        <w:rPr>
          <w:rFonts w:ascii="Times New Roman" w:hAnsi="Times New Roman" w:cs="Times New Roman"/>
          <w:sz w:val="28"/>
          <w:szCs w:val="28"/>
        </w:rPr>
        <w:tab/>
        <w:t>Содержание (виды действий и задачи) определяется программой.</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3.</w:t>
      </w:r>
      <w:r w:rsidRPr="00BC3707">
        <w:rPr>
          <w:rFonts w:ascii="Times New Roman" w:hAnsi="Times New Roman" w:cs="Times New Roman"/>
          <w:sz w:val="28"/>
          <w:szCs w:val="28"/>
        </w:rPr>
        <w:tab/>
        <w:t xml:space="preserve">Организационно-действенный компонент (формы и методы должны соответствовать поставленным задачам). </w:t>
      </w:r>
    </w:p>
    <w:p w:rsidR="00632D40" w:rsidRPr="00BC3707" w:rsidRDefault="00632D40"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4.</w:t>
      </w:r>
      <w:r w:rsidRPr="00BC3707">
        <w:rPr>
          <w:rFonts w:ascii="Times New Roman" w:hAnsi="Times New Roman" w:cs="Times New Roman"/>
          <w:sz w:val="28"/>
          <w:szCs w:val="28"/>
        </w:rPr>
        <w:tab/>
        <w:t>Результат (что запланировали в самом начале и что получили должно совпадать).</w:t>
      </w:r>
    </w:p>
    <w:p w:rsidR="00632D40" w:rsidRPr="00BC3707" w:rsidRDefault="00632D40" w:rsidP="00BC3707">
      <w:pPr>
        <w:pStyle w:val="2"/>
        <w:spacing w:after="0" w:line="240" w:lineRule="auto"/>
        <w:rPr>
          <w:rFonts w:ascii="Times New Roman" w:eastAsia="Calibri" w:hAnsi="Times New Roman" w:cs="Times New Roman"/>
          <w:b/>
          <w:sz w:val="28"/>
          <w:szCs w:val="28"/>
        </w:rPr>
      </w:pPr>
      <w:r w:rsidRPr="00BC3707">
        <w:rPr>
          <w:rFonts w:ascii="Times New Roman" w:eastAsia="Calibri" w:hAnsi="Times New Roman" w:cs="Times New Roman"/>
          <w:b/>
          <w:sz w:val="28"/>
          <w:szCs w:val="28"/>
        </w:rPr>
        <w:t>Принципы перспективного и календ</w:t>
      </w:r>
      <w:r w:rsidR="00523C19">
        <w:rPr>
          <w:rFonts w:ascii="Times New Roman" w:eastAsia="Calibri" w:hAnsi="Times New Roman" w:cs="Times New Roman"/>
          <w:b/>
          <w:sz w:val="28"/>
          <w:szCs w:val="28"/>
        </w:rPr>
        <w:t xml:space="preserve">арно-тематического планирования </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 xml:space="preserve">Соблюдение оптимальной учебной нагрузки на детей (количество и длительность занятий соответствует требованиям  </w:t>
      </w:r>
      <w:proofErr w:type="spellStart"/>
      <w:r w:rsidRPr="004579AD">
        <w:rPr>
          <w:rFonts w:ascii="Calibri" w:eastAsia="Calibri" w:hAnsi="Calibri" w:cs="Times New Roman"/>
          <w:szCs w:val="28"/>
        </w:rPr>
        <w:t>СанПиНа</w:t>
      </w:r>
      <w:proofErr w:type="spellEnd"/>
      <w:r w:rsidRPr="004579AD">
        <w:rPr>
          <w:rFonts w:ascii="Calibri" w:eastAsia="Calibri" w:hAnsi="Calibri" w:cs="Times New Roman"/>
          <w:szCs w:val="28"/>
        </w:rPr>
        <w:t xml:space="preserve">). </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lastRenderedPageBreak/>
        <w:t>Соответствие планируемого педагогического процесса физиологическому росту и развитию детей (учитываются биоритмы, сложные занятия планируются во вторник, среду).</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 xml:space="preserve">Учет местных и региональных особенностей климата. </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 xml:space="preserve">Учет времени года и погодных условий. Этот принцип реализуется при проведении прогулок, закаливающих и оздоровительных мероприятий, занятий по экологии. </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Учет индивидуальных особенностей</w:t>
      </w:r>
      <w:proofErr w:type="gramStart"/>
      <w:r w:rsidRPr="004579AD">
        <w:rPr>
          <w:rFonts w:ascii="Calibri" w:eastAsia="Calibri" w:hAnsi="Calibri" w:cs="Times New Roman"/>
          <w:szCs w:val="28"/>
        </w:rPr>
        <w:t>.</w:t>
      </w:r>
      <w:proofErr w:type="gramEnd"/>
      <w:r w:rsidRPr="004579AD">
        <w:rPr>
          <w:rFonts w:ascii="Calibri" w:eastAsia="Calibri" w:hAnsi="Calibri" w:cs="Times New Roman"/>
          <w:szCs w:val="28"/>
        </w:rPr>
        <w:t xml:space="preserve"> (</w:t>
      </w:r>
      <w:proofErr w:type="gramStart"/>
      <w:r w:rsidRPr="004579AD">
        <w:rPr>
          <w:rFonts w:ascii="Calibri" w:eastAsia="Calibri" w:hAnsi="Calibri" w:cs="Times New Roman"/>
          <w:szCs w:val="28"/>
        </w:rPr>
        <w:t>н</w:t>
      </w:r>
      <w:proofErr w:type="gramEnd"/>
      <w:r w:rsidRPr="004579AD">
        <w:rPr>
          <w:rFonts w:ascii="Calibri" w:eastAsia="Calibri" w:hAnsi="Calibri" w:cs="Times New Roman"/>
          <w:szCs w:val="28"/>
        </w:rPr>
        <w:t xml:space="preserve">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 </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Разумное чередование в плане организованной и самостоятельной деятельности</w:t>
      </w:r>
      <w:proofErr w:type="gramStart"/>
      <w:r w:rsidRPr="004579AD">
        <w:rPr>
          <w:rFonts w:ascii="Calibri" w:eastAsia="Calibri" w:hAnsi="Calibri" w:cs="Times New Roman"/>
          <w:szCs w:val="28"/>
        </w:rPr>
        <w:t>.</w:t>
      </w:r>
      <w:proofErr w:type="gramEnd"/>
      <w:r w:rsidRPr="004579AD">
        <w:rPr>
          <w:rFonts w:ascii="Calibri" w:eastAsia="Calibri" w:hAnsi="Calibri" w:cs="Times New Roman"/>
          <w:szCs w:val="28"/>
        </w:rPr>
        <w:t xml:space="preserve"> (</w:t>
      </w:r>
      <w:proofErr w:type="gramStart"/>
      <w:r w:rsidRPr="004579AD">
        <w:rPr>
          <w:rFonts w:ascii="Calibri" w:eastAsia="Calibri" w:hAnsi="Calibri" w:cs="Times New Roman"/>
          <w:szCs w:val="28"/>
        </w:rPr>
        <w:t>з</w:t>
      </w:r>
      <w:proofErr w:type="gramEnd"/>
      <w:r w:rsidRPr="004579AD">
        <w:rPr>
          <w:rFonts w:ascii="Calibri" w:eastAsia="Calibri" w:hAnsi="Calibri" w:cs="Times New Roman"/>
          <w:szCs w:val="28"/>
        </w:rPr>
        <w:t>анятий;  игр, кружковых занятий, совместной работы детей и воспитателя, а так же свободной спонтанной игровой деятельности и общения со сверстниками).</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Учет изменения работоспособности детей в течение недели при планировании занятий и требования к их сочетаемости (планирование занятий с максимальной умственной нагрузкой во вторник и среду, чередование статичных занятий с занятиями с высокой двигательной активностью).</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Учет уровня развития детей (проведение занятий, индивидуальной работы, игр по подгруппам).</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Взаимосвязь процессов обучения и развития (обучающие задачи планируются не только на занятиях, но и в других видах деятельности).</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rsidR="00CB67F3" w:rsidRPr="004579AD"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Включение элементов деятельности, способствующих эмоциональной разрядке (</w:t>
      </w:r>
      <w:proofErr w:type="spellStart"/>
      <w:r w:rsidRPr="004579AD">
        <w:rPr>
          <w:rFonts w:ascii="Calibri" w:eastAsia="Calibri" w:hAnsi="Calibri" w:cs="Times New Roman"/>
          <w:szCs w:val="28"/>
        </w:rPr>
        <w:t>психогимнастика</w:t>
      </w:r>
      <w:proofErr w:type="spellEnd"/>
      <w:r w:rsidRPr="004579AD">
        <w:rPr>
          <w:rFonts w:ascii="Calibri" w:eastAsia="Calibri" w:hAnsi="Calibri" w:cs="Times New Roman"/>
          <w:szCs w:val="28"/>
        </w:rPr>
        <w:t xml:space="preserve">, релаксация ежедневно, а также </w:t>
      </w:r>
      <w:proofErr w:type="spellStart"/>
      <w:r w:rsidRPr="004579AD">
        <w:rPr>
          <w:rFonts w:ascii="Calibri" w:eastAsia="Calibri" w:hAnsi="Calibri" w:cs="Times New Roman"/>
          <w:szCs w:val="28"/>
        </w:rPr>
        <w:t>цветотерапия</w:t>
      </w:r>
      <w:proofErr w:type="spellEnd"/>
      <w:r w:rsidRPr="004579AD">
        <w:rPr>
          <w:rFonts w:ascii="Calibri" w:eastAsia="Calibri" w:hAnsi="Calibri" w:cs="Times New Roman"/>
          <w:szCs w:val="28"/>
        </w:rPr>
        <w:t>, музыка).</w:t>
      </w:r>
    </w:p>
    <w:p w:rsidR="00CB67F3" w:rsidRPr="009C3E8B"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Планирование строится на основе интеграции усилий всех специалистов.</w:t>
      </w:r>
      <w:r>
        <w:rPr>
          <w:szCs w:val="28"/>
        </w:rPr>
        <w:t xml:space="preserve"> (</w:t>
      </w:r>
      <w:r w:rsidRPr="009C3E8B">
        <w:rPr>
          <w:rFonts w:ascii="Calibri" w:eastAsia="Calibri" w:hAnsi="Calibri" w:cs="Times New Roman"/>
          <w:szCs w:val="28"/>
        </w:rPr>
        <w:t>Необходимо взаимодействие со специалистами, планирование работы над одной темой, проведение индивидуальной работы по подготовке к занятиям, про</w:t>
      </w:r>
      <w:r>
        <w:rPr>
          <w:szCs w:val="28"/>
        </w:rPr>
        <w:t>ведение интегрированных занятий).</w:t>
      </w:r>
    </w:p>
    <w:p w:rsidR="00CB67F3" w:rsidRPr="009C3E8B"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Планируемая деятельность должна быть мотивирована.</w:t>
      </w:r>
      <w:r>
        <w:rPr>
          <w:szCs w:val="28"/>
        </w:rPr>
        <w:t xml:space="preserve"> </w:t>
      </w:r>
      <w:r w:rsidRPr="009C3E8B">
        <w:rPr>
          <w:rFonts w:ascii="Calibri" w:eastAsia="Calibri" w:hAnsi="Calibri" w:cs="Times New Roman"/>
          <w:szCs w:val="28"/>
        </w:rPr>
        <w:t>Мотив – это интерес, желание.</w:t>
      </w:r>
    </w:p>
    <w:p w:rsidR="00CB67F3" w:rsidRPr="004579AD" w:rsidRDefault="00CB67F3" w:rsidP="00CB67F3">
      <w:pPr>
        <w:pStyle w:val="2"/>
        <w:spacing w:after="0" w:line="240" w:lineRule="auto"/>
        <w:ind w:left="360"/>
        <w:rPr>
          <w:rFonts w:ascii="Calibri" w:eastAsia="Calibri" w:hAnsi="Calibri" w:cs="Times New Roman"/>
          <w:szCs w:val="28"/>
        </w:rPr>
      </w:pPr>
      <w:r w:rsidRPr="004579AD">
        <w:rPr>
          <w:rFonts w:ascii="Calibri" w:eastAsia="Calibri" w:hAnsi="Calibri" w:cs="Times New Roman"/>
          <w:szCs w:val="28"/>
        </w:rPr>
        <w:t>Мотивация практическая – научиться сделать.</w:t>
      </w:r>
      <w:r>
        <w:rPr>
          <w:szCs w:val="28"/>
        </w:rPr>
        <w:t xml:space="preserve"> </w:t>
      </w:r>
      <w:proofErr w:type="gramStart"/>
      <w:r w:rsidRPr="004579AD">
        <w:rPr>
          <w:rFonts w:ascii="Calibri" w:eastAsia="Calibri" w:hAnsi="Calibri" w:cs="Times New Roman"/>
          <w:szCs w:val="28"/>
        </w:rPr>
        <w:t>Мотив</w:t>
      </w:r>
      <w:r>
        <w:rPr>
          <w:szCs w:val="28"/>
        </w:rPr>
        <w:t xml:space="preserve">ация игровая (использование на </w:t>
      </w:r>
      <w:r w:rsidRPr="004579AD">
        <w:rPr>
          <w:rFonts w:ascii="Calibri" w:eastAsia="Calibri" w:hAnsi="Calibri" w:cs="Times New Roman"/>
          <w:szCs w:val="28"/>
        </w:rPr>
        <w:t>занятии игровых приемов Н: пришел в гости Незнайка, с ни</w:t>
      </w:r>
      <w:r>
        <w:rPr>
          <w:szCs w:val="28"/>
        </w:rPr>
        <w:t xml:space="preserve">м что-то произошло, надо </w:t>
      </w:r>
      <w:r w:rsidRPr="004579AD">
        <w:rPr>
          <w:rFonts w:ascii="Calibri" w:eastAsia="Calibri" w:hAnsi="Calibri" w:cs="Times New Roman"/>
          <w:szCs w:val="28"/>
        </w:rPr>
        <w:t>помочь.</w:t>
      </w:r>
      <w:proofErr w:type="gramEnd"/>
      <w:r w:rsidRPr="004579AD">
        <w:rPr>
          <w:rFonts w:ascii="Calibri" w:eastAsia="Calibri" w:hAnsi="Calibri" w:cs="Times New Roman"/>
          <w:szCs w:val="28"/>
        </w:rPr>
        <w:t xml:space="preserve"> </w:t>
      </w:r>
      <w:proofErr w:type="gramStart"/>
      <w:r w:rsidRPr="004579AD">
        <w:rPr>
          <w:rFonts w:ascii="Calibri" w:eastAsia="Calibri" w:hAnsi="Calibri" w:cs="Times New Roman"/>
          <w:szCs w:val="28"/>
        </w:rPr>
        <w:t>Как?…)</w:t>
      </w:r>
      <w:proofErr w:type="gramEnd"/>
      <w:r>
        <w:rPr>
          <w:szCs w:val="28"/>
        </w:rPr>
        <w:t xml:space="preserve"> </w:t>
      </w:r>
      <w:r w:rsidRPr="004579AD">
        <w:rPr>
          <w:rFonts w:ascii="Calibri" w:eastAsia="Calibri" w:hAnsi="Calibri" w:cs="Times New Roman"/>
          <w:szCs w:val="28"/>
        </w:rPr>
        <w:t>Мотивация познавательная (интерес к новой ин</w:t>
      </w:r>
      <w:r>
        <w:rPr>
          <w:szCs w:val="28"/>
        </w:rPr>
        <w:t xml:space="preserve">формации – Хотите </w:t>
      </w:r>
      <w:proofErr w:type="gramStart"/>
      <w:r>
        <w:rPr>
          <w:szCs w:val="28"/>
        </w:rPr>
        <w:t>узнать</w:t>
      </w:r>
      <w:proofErr w:type="gramEnd"/>
      <w:r>
        <w:rPr>
          <w:szCs w:val="28"/>
        </w:rPr>
        <w:t xml:space="preserve"> как </w:t>
      </w:r>
      <w:r w:rsidRPr="004579AD">
        <w:rPr>
          <w:rFonts w:ascii="Calibri" w:eastAsia="Calibri" w:hAnsi="Calibri" w:cs="Times New Roman"/>
          <w:szCs w:val="28"/>
        </w:rPr>
        <w:t>живут  птицы в лесу?…).</w:t>
      </w:r>
    </w:p>
    <w:p w:rsidR="00CB67F3" w:rsidRPr="009C3E8B"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Планировать разнообразную деятельность, способствующую максимально возможному раскрытию потенциала каждого ребенка.</w:t>
      </w:r>
      <w:r>
        <w:rPr>
          <w:szCs w:val="28"/>
        </w:rPr>
        <w:t xml:space="preserve"> </w:t>
      </w:r>
      <w:r w:rsidRPr="009C3E8B">
        <w:rPr>
          <w:rFonts w:ascii="Calibri" w:eastAsia="Calibri" w:hAnsi="Calibri" w:cs="Times New Roman"/>
          <w:szCs w:val="28"/>
        </w:rPr>
        <w:t>Для того</w:t>
      </w:r>
      <w:r w:rsidRPr="009C3E8B">
        <w:rPr>
          <w:szCs w:val="28"/>
        </w:rPr>
        <w:t>,</w:t>
      </w:r>
      <w:r w:rsidRPr="009C3E8B">
        <w:rPr>
          <w:rFonts w:ascii="Calibri" w:eastAsia="Calibri" w:hAnsi="Calibri" w:cs="Times New Roman"/>
          <w:szCs w:val="28"/>
        </w:rPr>
        <w:t xml:space="preserve"> чтобы реализовать данный принцип необходимо не только планировать разнообразную деятельность, но и создать в группе полноценную предметно-развивающую среду: уголки – экологический, спортивный, театрально-музыкальный, патриотический ( в ст. </w:t>
      </w:r>
      <w:proofErr w:type="spellStart"/>
      <w:r w:rsidRPr="009C3E8B">
        <w:rPr>
          <w:rFonts w:ascii="Calibri" w:eastAsia="Calibri" w:hAnsi="Calibri" w:cs="Times New Roman"/>
          <w:szCs w:val="28"/>
        </w:rPr>
        <w:t>гр</w:t>
      </w:r>
      <w:proofErr w:type="spellEnd"/>
      <w:r w:rsidRPr="009C3E8B">
        <w:rPr>
          <w:rFonts w:ascii="Calibri" w:eastAsia="Calibri" w:hAnsi="Calibri" w:cs="Times New Roman"/>
          <w:szCs w:val="28"/>
        </w:rPr>
        <w:t xml:space="preserve">), художественно-речевой, ручного труда, </w:t>
      </w:r>
      <w:proofErr w:type="spellStart"/>
      <w:r w:rsidRPr="009C3E8B">
        <w:rPr>
          <w:rFonts w:ascii="Calibri" w:eastAsia="Calibri" w:hAnsi="Calibri" w:cs="Times New Roman"/>
          <w:szCs w:val="28"/>
        </w:rPr>
        <w:t>ряжения</w:t>
      </w:r>
      <w:proofErr w:type="spellEnd"/>
      <w:r w:rsidRPr="009C3E8B">
        <w:rPr>
          <w:rFonts w:ascii="Calibri" w:eastAsia="Calibri" w:hAnsi="Calibri" w:cs="Times New Roman"/>
          <w:szCs w:val="28"/>
        </w:rPr>
        <w:t xml:space="preserve"> (в гр. </w:t>
      </w:r>
      <w:proofErr w:type="spellStart"/>
      <w:r w:rsidRPr="009C3E8B">
        <w:rPr>
          <w:rFonts w:ascii="Calibri" w:eastAsia="Calibri" w:hAnsi="Calibri" w:cs="Times New Roman"/>
          <w:szCs w:val="28"/>
        </w:rPr>
        <w:t>ран</w:t>
      </w:r>
      <w:proofErr w:type="gramStart"/>
      <w:r w:rsidRPr="009C3E8B">
        <w:rPr>
          <w:rFonts w:ascii="Calibri" w:eastAsia="Calibri" w:hAnsi="Calibri" w:cs="Times New Roman"/>
          <w:szCs w:val="28"/>
        </w:rPr>
        <w:t>.в</w:t>
      </w:r>
      <w:proofErr w:type="gramEnd"/>
      <w:r w:rsidRPr="009C3E8B">
        <w:rPr>
          <w:rFonts w:ascii="Calibri" w:eastAsia="Calibri" w:hAnsi="Calibri" w:cs="Times New Roman"/>
          <w:szCs w:val="28"/>
        </w:rPr>
        <w:t>озр</w:t>
      </w:r>
      <w:proofErr w:type="spellEnd"/>
      <w:r w:rsidRPr="009C3E8B">
        <w:rPr>
          <w:rFonts w:ascii="Calibri" w:eastAsia="Calibri" w:hAnsi="Calibri" w:cs="Times New Roman"/>
          <w:szCs w:val="28"/>
        </w:rPr>
        <w:t>. и мл.) – в ст. гр., сенсорный; центры «Науки», «Занимательной математики», зону сюжетно-ролевых игр.</w:t>
      </w:r>
    </w:p>
    <w:p w:rsidR="00CB67F3" w:rsidRDefault="00CB67F3" w:rsidP="00CB67F3">
      <w:pPr>
        <w:pStyle w:val="2"/>
        <w:numPr>
          <w:ilvl w:val="0"/>
          <w:numId w:val="15"/>
        </w:numPr>
        <w:spacing w:after="0" w:line="240" w:lineRule="auto"/>
        <w:jc w:val="both"/>
        <w:rPr>
          <w:rFonts w:ascii="Calibri" w:eastAsia="Calibri" w:hAnsi="Calibri" w:cs="Times New Roman"/>
          <w:szCs w:val="28"/>
        </w:rPr>
      </w:pPr>
      <w:r w:rsidRPr="004579AD">
        <w:rPr>
          <w:rFonts w:ascii="Calibri" w:eastAsia="Calibri" w:hAnsi="Calibri" w:cs="Times New Roman"/>
          <w:szCs w:val="28"/>
        </w:rPr>
        <w:t>Планируемая деятельность педагога с детьми должна строиться на общих задачах ДОУ.</w:t>
      </w:r>
      <w:r>
        <w:rPr>
          <w:szCs w:val="28"/>
        </w:rPr>
        <w:t xml:space="preserve"> </w:t>
      </w:r>
      <w:proofErr w:type="gramStart"/>
      <w:r w:rsidRPr="009C3E8B">
        <w:rPr>
          <w:rFonts w:ascii="Calibri" w:eastAsia="Calibri" w:hAnsi="Calibri" w:cs="Times New Roman"/>
          <w:szCs w:val="28"/>
        </w:rPr>
        <w:t>Предполагается обязательное привлечение родителей в общий образовательный процесс. (консультации, беседы, просветительская работа – «Чему научить дома?, «Что должен знать и уметь ребенок к концу года?»</w:t>
      </w:r>
      <w:proofErr w:type="gramEnd"/>
      <w:r w:rsidRPr="009C3E8B">
        <w:rPr>
          <w:rFonts w:ascii="Calibri" w:eastAsia="Calibri" w:hAnsi="Calibri" w:cs="Times New Roman"/>
          <w:szCs w:val="28"/>
        </w:rPr>
        <w:t xml:space="preserve"> Выполнение домашней работы в тетрадях дается только на выходные дни.</w:t>
      </w:r>
    </w:p>
    <w:p w:rsidR="00CB67F3" w:rsidRDefault="00CB67F3" w:rsidP="00CB67F3">
      <w:pPr>
        <w:numPr>
          <w:ilvl w:val="0"/>
          <w:numId w:val="15"/>
        </w:numPr>
        <w:spacing w:after="0" w:line="240" w:lineRule="auto"/>
      </w:pPr>
      <w: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CB67F3" w:rsidRDefault="00CB67F3" w:rsidP="00CB67F3">
      <w:pPr>
        <w:numPr>
          <w:ilvl w:val="0"/>
          <w:numId w:val="15"/>
        </w:numPr>
        <w:spacing w:after="0" w:line="240" w:lineRule="auto"/>
      </w:pPr>
      <w: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CB67F3" w:rsidRDefault="00CB67F3" w:rsidP="00CB67F3">
      <w:pPr>
        <w:numPr>
          <w:ilvl w:val="0"/>
          <w:numId w:val="15"/>
        </w:numPr>
        <w:spacing w:after="0" w:line="240" w:lineRule="auto"/>
      </w:pPr>
      <w:r>
        <w:t>Учтены местные региональные особенности (климат, природные условия).</w:t>
      </w:r>
    </w:p>
    <w:p w:rsidR="00CB67F3" w:rsidRDefault="00CB67F3" w:rsidP="00CB67F3">
      <w:pPr>
        <w:numPr>
          <w:ilvl w:val="0"/>
          <w:numId w:val="15"/>
        </w:numPr>
        <w:spacing w:after="0" w:line="240" w:lineRule="auto"/>
      </w:pPr>
      <w:r>
        <w:t>Учтены время года и погодные условия.</w:t>
      </w:r>
    </w:p>
    <w:p w:rsidR="00CB67F3" w:rsidRDefault="00CB67F3" w:rsidP="00CB67F3">
      <w:pPr>
        <w:numPr>
          <w:ilvl w:val="0"/>
          <w:numId w:val="15"/>
        </w:numPr>
        <w:spacing w:after="0" w:line="240" w:lineRule="auto"/>
      </w:pPr>
      <w:r>
        <w:lastRenderedPageBreak/>
        <w:t xml:space="preserve">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w:t>
      </w:r>
      <w:hyperlink r:id="rId5" w:tgtFrame="_blank" w:history="1">
        <w:r>
          <w:rPr>
            <w:rStyle w:val="a7"/>
          </w:rPr>
          <w:t>игры в детском саду</w:t>
        </w:r>
      </w:hyperlink>
      <w:r>
        <w:t>.</w:t>
      </w:r>
    </w:p>
    <w:p w:rsidR="00CB67F3" w:rsidRDefault="00CB67F3" w:rsidP="00CB67F3">
      <w:pPr>
        <w:numPr>
          <w:ilvl w:val="0"/>
          <w:numId w:val="15"/>
        </w:numPr>
        <w:spacing w:after="0" w:line="240" w:lineRule="auto"/>
      </w:pPr>
      <w:r>
        <w:t>Учет изменения работоспособности детей в течение недели при планировании занятий и требований к их сочетаемости.</w:t>
      </w:r>
    </w:p>
    <w:p w:rsidR="00CB67F3" w:rsidRDefault="00CB67F3" w:rsidP="00CB67F3">
      <w:pPr>
        <w:numPr>
          <w:ilvl w:val="0"/>
          <w:numId w:val="15"/>
        </w:numPr>
        <w:spacing w:after="0" w:line="240" w:lineRule="auto"/>
      </w:pPr>
      <w: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CB67F3" w:rsidRDefault="00CB67F3" w:rsidP="00CB67F3">
      <w:pPr>
        <w:numPr>
          <w:ilvl w:val="0"/>
          <w:numId w:val="15"/>
        </w:numPr>
        <w:spacing w:after="0" w:line="240" w:lineRule="auto"/>
      </w:pPr>
      <w:r>
        <w:t>Непременная взаимосвязь процесса воспитания, обучения и развития.</w:t>
      </w:r>
    </w:p>
    <w:p w:rsidR="00CB67F3" w:rsidRDefault="00CB67F3" w:rsidP="00CB67F3">
      <w:pPr>
        <w:numPr>
          <w:ilvl w:val="0"/>
          <w:numId w:val="15"/>
        </w:numPr>
        <w:spacing w:after="0" w:line="240" w:lineRule="auto"/>
      </w:pPr>
      <w:r>
        <w:t>Регулярность, последовательность, повторность воспитательных воздействий.</w:t>
      </w:r>
    </w:p>
    <w:p w:rsidR="00CB67F3" w:rsidRDefault="00CB67F3" w:rsidP="00CB67F3">
      <w:pPr>
        <w:numPr>
          <w:ilvl w:val="0"/>
          <w:numId w:val="15"/>
        </w:numPr>
        <w:spacing w:after="0" w:line="240" w:lineRule="auto"/>
      </w:pPr>
      <w: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CB67F3" w:rsidRDefault="00CB67F3" w:rsidP="00CB67F3">
      <w:pPr>
        <w:numPr>
          <w:ilvl w:val="0"/>
          <w:numId w:val="15"/>
        </w:numPr>
        <w:spacing w:after="0" w:line="240" w:lineRule="auto"/>
      </w:pPr>
      <w: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CB67F3" w:rsidRDefault="00CB67F3" w:rsidP="00CB67F3">
      <w:pPr>
        <w:numPr>
          <w:ilvl w:val="0"/>
          <w:numId w:val="15"/>
        </w:numPr>
        <w:spacing w:after="0" w:line="240" w:lineRule="auto"/>
      </w:pPr>
      <w: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CB67F3" w:rsidRDefault="00CB67F3" w:rsidP="00CB67F3">
      <w:pPr>
        <w:numPr>
          <w:ilvl w:val="0"/>
          <w:numId w:val="15"/>
        </w:numPr>
        <w:spacing w:after="0" w:line="240" w:lineRule="auto"/>
      </w:pPr>
      <w: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CB67F3" w:rsidRPr="00CB67F3" w:rsidRDefault="00CB67F3" w:rsidP="00CB67F3">
      <w:pPr>
        <w:numPr>
          <w:ilvl w:val="0"/>
          <w:numId w:val="15"/>
        </w:numPr>
        <w:spacing w:after="0" w:line="240" w:lineRule="auto"/>
      </w:pPr>
      <w:r>
        <w:t>В планируемой педагогом деятельности с детьми должны просматриваться решаемые ДОУ годовые задачи.</w:t>
      </w:r>
    </w:p>
    <w:p w:rsidR="00632D40" w:rsidRDefault="00BE5C51" w:rsidP="00BC3707">
      <w:pPr>
        <w:pStyle w:val="2"/>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Технология разработки календарных планов</w:t>
      </w:r>
      <w:r w:rsidR="00523C19">
        <w:rPr>
          <w:rFonts w:ascii="Times New Roman" w:hAnsi="Times New Roman" w:cs="Times New Roman"/>
          <w:sz w:val="28"/>
          <w:szCs w:val="28"/>
        </w:rPr>
        <w:t xml:space="preserve"> </w:t>
      </w:r>
    </w:p>
    <w:p w:rsidR="0082515F" w:rsidRDefault="0082515F" w:rsidP="0082515F">
      <w:pPr>
        <w:numPr>
          <w:ilvl w:val="0"/>
          <w:numId w:val="14"/>
        </w:numPr>
        <w:spacing w:after="0" w:line="240" w:lineRule="auto"/>
      </w:pPr>
      <w:r>
        <w:t>Общий алгоритм — канва.</w:t>
      </w:r>
    </w:p>
    <w:p w:rsidR="0082515F" w:rsidRDefault="0082515F" w:rsidP="0082515F">
      <w:pPr>
        <w:numPr>
          <w:ilvl w:val="0"/>
          <w:numId w:val="14"/>
        </w:numPr>
        <w:spacing w:after="0" w:line="240" w:lineRule="auto"/>
      </w:pPr>
      <w:r>
        <w:t>Начинать написание плана с режимных моментов: утро; день; вечер; минимум на две недели.</w:t>
      </w:r>
    </w:p>
    <w:p w:rsidR="0082515F" w:rsidRDefault="0082515F" w:rsidP="0082515F">
      <w:pPr>
        <w:numPr>
          <w:ilvl w:val="0"/>
          <w:numId w:val="14"/>
        </w:numPr>
        <w:spacing w:after="0" w:line="240" w:lineRule="auto"/>
      </w:pPr>
      <w:r>
        <w:t>Оформление плана должно соответствовать эстетическим требованиям, так как это визитная карточка ДОУ.</w:t>
      </w:r>
    </w:p>
    <w:p w:rsidR="0082515F" w:rsidRDefault="0082515F" w:rsidP="0082515F">
      <w:pPr>
        <w:numPr>
          <w:ilvl w:val="0"/>
          <w:numId w:val="14"/>
        </w:numPr>
        <w:spacing w:after="0" w:line="240" w:lineRule="auto"/>
      </w:pPr>
      <w:r>
        <w:t>Учитывать соотношение нагрузки детей: эмоциональной; интеллектуальной; физической.</w:t>
      </w:r>
    </w:p>
    <w:p w:rsidR="0082515F" w:rsidRDefault="0082515F" w:rsidP="0082515F">
      <w:pPr>
        <w:numPr>
          <w:ilvl w:val="0"/>
          <w:numId w:val="14"/>
        </w:numPr>
        <w:spacing w:after="0" w:line="240" w:lineRule="auto"/>
      </w:pPr>
      <w: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82515F" w:rsidRDefault="0082515F" w:rsidP="0082515F">
      <w:pPr>
        <w:numPr>
          <w:ilvl w:val="0"/>
          <w:numId w:val="14"/>
        </w:numPr>
        <w:spacing w:after="0" w:line="240" w:lineRule="auto"/>
      </w:pPr>
      <w:r>
        <w:t>Соответствие программно-методическому обеспечению.</w:t>
      </w:r>
    </w:p>
    <w:p w:rsidR="0082515F" w:rsidRDefault="0082515F" w:rsidP="0082515F">
      <w:pPr>
        <w:numPr>
          <w:ilvl w:val="0"/>
          <w:numId w:val="14"/>
        </w:numPr>
        <w:spacing w:after="0" w:line="240" w:lineRule="auto"/>
      </w:pPr>
      <w:r>
        <w:t>Включать все виды деятельности.</w:t>
      </w:r>
    </w:p>
    <w:p w:rsidR="0082515F" w:rsidRPr="0082515F" w:rsidRDefault="0082515F" w:rsidP="0082515F">
      <w:pPr>
        <w:numPr>
          <w:ilvl w:val="0"/>
          <w:numId w:val="14"/>
        </w:numPr>
        <w:spacing w:after="0" w:line="240" w:lineRule="auto"/>
      </w:pPr>
      <w:r>
        <w:t>Прослеживать усложнение приемов, не только наглядных и словесных, но и таких, как коллективный поиск, беседа, развивающие игры.</w:t>
      </w:r>
    </w:p>
    <w:p w:rsidR="00BE5C51" w:rsidRPr="00BC3707" w:rsidRDefault="00BE5C51" w:rsidP="00BC3707">
      <w:pPr>
        <w:pStyle w:val="2"/>
        <w:spacing w:after="0" w:line="240" w:lineRule="auto"/>
        <w:jc w:val="both"/>
        <w:rPr>
          <w:rFonts w:ascii="Times New Roman" w:eastAsia="Calibri" w:hAnsi="Times New Roman" w:cs="Times New Roman"/>
          <w:b/>
          <w:sz w:val="28"/>
          <w:szCs w:val="28"/>
        </w:rPr>
      </w:pPr>
      <w:r w:rsidRPr="00BC3707">
        <w:rPr>
          <w:rFonts w:ascii="Times New Roman" w:eastAsia="Calibri" w:hAnsi="Times New Roman" w:cs="Times New Roman"/>
          <w:b/>
          <w:sz w:val="28"/>
          <w:szCs w:val="28"/>
        </w:rPr>
        <w:t>Условия, способствующие успешному планированию.</w:t>
      </w:r>
    </w:p>
    <w:p w:rsidR="00BE5C51" w:rsidRPr="00523C19" w:rsidRDefault="00BE5C51" w:rsidP="00BC3707">
      <w:pPr>
        <w:pStyle w:val="2"/>
        <w:spacing w:after="0" w:line="240" w:lineRule="auto"/>
        <w:jc w:val="both"/>
        <w:rPr>
          <w:rFonts w:ascii="Times New Roman" w:eastAsia="Calibri" w:hAnsi="Times New Roman" w:cs="Times New Roman"/>
          <w:sz w:val="28"/>
          <w:szCs w:val="28"/>
        </w:rPr>
      </w:pPr>
      <w:r w:rsidRPr="00523C19">
        <w:rPr>
          <w:rFonts w:ascii="Times New Roman" w:eastAsia="Calibri" w:hAnsi="Times New Roman" w:cs="Times New Roman"/>
          <w:sz w:val="28"/>
          <w:szCs w:val="28"/>
        </w:rPr>
        <w:t>1. Знание программных задач.</w:t>
      </w:r>
    </w:p>
    <w:p w:rsidR="00BE5C51" w:rsidRPr="00523C19" w:rsidRDefault="00BE5C51" w:rsidP="00BC3707">
      <w:pPr>
        <w:pStyle w:val="2"/>
        <w:spacing w:after="0" w:line="240" w:lineRule="auto"/>
        <w:jc w:val="both"/>
        <w:rPr>
          <w:rFonts w:ascii="Times New Roman" w:eastAsia="Calibri" w:hAnsi="Times New Roman" w:cs="Times New Roman"/>
          <w:sz w:val="28"/>
          <w:szCs w:val="28"/>
        </w:rPr>
      </w:pPr>
      <w:r w:rsidRPr="00523C19">
        <w:rPr>
          <w:rFonts w:ascii="Times New Roman" w:eastAsia="Calibri" w:hAnsi="Times New Roman" w:cs="Times New Roman"/>
          <w:sz w:val="28"/>
          <w:szCs w:val="28"/>
        </w:rPr>
        <w:t>2. Знание индивидуальных возможностей и способностей детей.</w:t>
      </w:r>
    </w:p>
    <w:p w:rsidR="00BE5C51" w:rsidRPr="00523C19" w:rsidRDefault="00BE5C51" w:rsidP="00BC3707">
      <w:pPr>
        <w:pStyle w:val="2"/>
        <w:spacing w:after="0" w:line="240" w:lineRule="auto"/>
        <w:jc w:val="both"/>
        <w:rPr>
          <w:rFonts w:ascii="Times New Roman" w:eastAsia="Calibri" w:hAnsi="Times New Roman" w:cs="Times New Roman"/>
          <w:sz w:val="28"/>
          <w:szCs w:val="28"/>
        </w:rPr>
      </w:pPr>
      <w:r w:rsidRPr="00523C19">
        <w:rPr>
          <w:rFonts w:ascii="Times New Roman" w:eastAsia="Calibri" w:hAnsi="Times New Roman" w:cs="Times New Roman"/>
          <w:sz w:val="28"/>
          <w:szCs w:val="28"/>
        </w:rPr>
        <w:t>3. Использование принципа повторности с усложнением задач (3 – 4 раза) с небольшим интервалом.</w:t>
      </w:r>
    </w:p>
    <w:p w:rsidR="00BE5C51" w:rsidRPr="00523C19" w:rsidRDefault="00BE5C51" w:rsidP="00BC3707">
      <w:pPr>
        <w:pStyle w:val="2"/>
        <w:spacing w:after="0" w:line="240" w:lineRule="auto"/>
        <w:jc w:val="both"/>
        <w:rPr>
          <w:rFonts w:ascii="Times New Roman" w:eastAsia="Calibri" w:hAnsi="Times New Roman" w:cs="Times New Roman"/>
          <w:sz w:val="28"/>
          <w:szCs w:val="28"/>
        </w:rPr>
      </w:pPr>
      <w:r w:rsidRPr="00523C19">
        <w:rPr>
          <w:rFonts w:ascii="Times New Roman" w:eastAsia="Calibri" w:hAnsi="Times New Roman" w:cs="Times New Roman"/>
          <w:sz w:val="28"/>
          <w:szCs w:val="28"/>
        </w:rPr>
        <w:t>4. Совместное составление плана обеими воспитателями.</w:t>
      </w:r>
    </w:p>
    <w:p w:rsidR="00BE5C51" w:rsidRPr="00BC3707" w:rsidRDefault="00523C19" w:rsidP="00BC3707">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C51" w:rsidRPr="00BC3707">
        <w:rPr>
          <w:rFonts w:ascii="Times New Roman" w:hAnsi="Times New Roman" w:cs="Times New Roman"/>
          <w:sz w:val="28"/>
          <w:szCs w:val="28"/>
        </w:rPr>
        <w:t>Существует алгоритм составления календарного плана воспитателя дошкольн</w:t>
      </w:r>
      <w:r w:rsidR="006C11EA">
        <w:rPr>
          <w:rFonts w:ascii="Times New Roman" w:hAnsi="Times New Roman" w:cs="Times New Roman"/>
          <w:sz w:val="28"/>
          <w:szCs w:val="28"/>
        </w:rPr>
        <w:t>ого образовательного учреждения</w:t>
      </w:r>
      <w:r>
        <w:rPr>
          <w:rFonts w:ascii="Times New Roman" w:hAnsi="Times New Roman" w:cs="Times New Roman"/>
          <w:sz w:val="28"/>
          <w:szCs w:val="28"/>
        </w:rPr>
        <w:t xml:space="preserve"> (</w:t>
      </w:r>
      <w:r w:rsidRPr="006C11EA">
        <w:rPr>
          <w:rFonts w:ascii="Times New Roman" w:hAnsi="Times New Roman" w:cs="Times New Roman"/>
          <w:color w:val="FF0000"/>
          <w:sz w:val="28"/>
          <w:szCs w:val="28"/>
        </w:rPr>
        <w:t>слайд</w:t>
      </w:r>
      <w:r>
        <w:rPr>
          <w:rFonts w:ascii="Times New Roman" w:hAnsi="Times New Roman" w:cs="Times New Roman"/>
          <w:sz w:val="28"/>
          <w:szCs w:val="28"/>
        </w:rPr>
        <w:t>)</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Особенности планирования совместной деятельности воспитателя с детьми</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 xml:space="preserve">Утренний отрезок времени. </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Прогулка.</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Вечерний отрезок времени.</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Совместная деятельность взрослых и детей предусматривает обязательную взаимосвязь с организованным обучением.</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lastRenderedPageBreak/>
        <w:t>Перечислим основные «необходимости» каждого дня:</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индивидуальный диалог с каждым ребенком;</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совместная двигательная деятельность (на улице, в группе);</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чтение или рассказывание;</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дидактические упражнения, развивающие игры;</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творческие игры;</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наблюдения (в группе, на воздухе);</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r>
      <w:proofErr w:type="spellStart"/>
      <w:r w:rsidRPr="00BC3707">
        <w:rPr>
          <w:rFonts w:ascii="Times New Roman" w:eastAsia="Calibri" w:hAnsi="Times New Roman" w:cs="Times New Roman"/>
          <w:sz w:val="28"/>
          <w:szCs w:val="28"/>
        </w:rPr>
        <w:t>психогимнастика</w:t>
      </w:r>
      <w:proofErr w:type="spellEnd"/>
      <w:r w:rsidRPr="00BC3707">
        <w:rPr>
          <w:rFonts w:ascii="Times New Roman" w:eastAsia="Calibri" w:hAnsi="Times New Roman" w:cs="Times New Roman"/>
          <w:sz w:val="28"/>
          <w:szCs w:val="28"/>
        </w:rPr>
        <w:t>, упражнения на релаксацию, театр;</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труд (различные виды);</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художественно-продуктивная деятельность;</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музыка;</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познавательная пятиминутка.</w:t>
      </w:r>
    </w:p>
    <w:p w:rsidR="002571DF" w:rsidRDefault="00BE5C51" w:rsidP="00BC3707">
      <w:pPr>
        <w:pStyle w:val="2"/>
        <w:spacing w:after="0" w:line="240" w:lineRule="auto"/>
        <w:jc w:val="both"/>
        <w:rPr>
          <w:rFonts w:ascii="Times New Roman" w:hAnsi="Times New Roman" w:cs="Times New Roman"/>
          <w:sz w:val="28"/>
          <w:szCs w:val="28"/>
        </w:rPr>
      </w:pPr>
      <w:r w:rsidRPr="00523C19">
        <w:rPr>
          <w:rFonts w:ascii="Times New Roman" w:hAnsi="Times New Roman" w:cs="Times New Roman"/>
          <w:b/>
          <w:sz w:val="28"/>
          <w:szCs w:val="28"/>
        </w:rPr>
        <w:t>Утренний прием</w:t>
      </w:r>
      <w:r w:rsidR="002571DF">
        <w:rPr>
          <w:rFonts w:ascii="Times New Roman" w:hAnsi="Times New Roman" w:cs="Times New Roman"/>
          <w:sz w:val="28"/>
          <w:szCs w:val="28"/>
        </w:rPr>
        <w:t xml:space="preserve">. </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 xml:space="preserve">Намечая конкретные мероприятия, важно учитывать характер предстоящих занятий. </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proofErr w:type="gramStart"/>
      <w:r w:rsidRPr="00BC3707">
        <w:rPr>
          <w:rFonts w:ascii="Times New Roman" w:eastAsia="Calibri" w:hAnsi="Times New Roman" w:cs="Times New Roman"/>
          <w:sz w:val="28"/>
          <w:szCs w:val="28"/>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Количество видов деятельности в утренние часы:</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в младшей и средней — 3-4 вида,</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w:t>
      </w:r>
      <w:r w:rsidRPr="00BC3707">
        <w:rPr>
          <w:rFonts w:ascii="Times New Roman" w:eastAsia="Calibri" w:hAnsi="Times New Roman" w:cs="Times New Roman"/>
          <w:sz w:val="28"/>
          <w:szCs w:val="28"/>
        </w:rPr>
        <w:tab/>
        <w:t>в старшей подготовительной группе — 4-6 видов в зависимости от детей группы.</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В утренний отрезок времени можно планировать все виды деятельности по желанию детей (игры, общение, труд, индивидуальную работу и пр.), но они должны отвечать  следующим требованиям:</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1.</w:t>
      </w:r>
      <w:r w:rsidRPr="00BC3707">
        <w:rPr>
          <w:rFonts w:ascii="Times New Roman" w:eastAsia="Calibri" w:hAnsi="Times New Roman" w:cs="Times New Roman"/>
          <w:sz w:val="28"/>
          <w:szCs w:val="28"/>
        </w:rPr>
        <w:tab/>
        <w:t>Деятельность не должна быть продолжительной по времени (15-20 минут), ребенок должен увидеть результат своей работы. Н: сюжетно-ролевые и строительные игры длительны и не планируются  в средних и старших группах.</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2.</w:t>
      </w:r>
      <w:r w:rsidRPr="00BC3707">
        <w:rPr>
          <w:rFonts w:ascii="Times New Roman" w:eastAsia="Calibri" w:hAnsi="Times New Roman" w:cs="Times New Roman"/>
          <w:sz w:val="28"/>
          <w:szCs w:val="28"/>
        </w:rPr>
        <w:tab/>
        <w:t>Не желательно планировать на утро деятельность, предполагающую большую подготовку.</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3.</w:t>
      </w:r>
      <w:r w:rsidRPr="00BC3707">
        <w:rPr>
          <w:rFonts w:ascii="Times New Roman" w:eastAsia="Calibri" w:hAnsi="Times New Roman" w:cs="Times New Roman"/>
          <w:sz w:val="28"/>
          <w:szCs w:val="28"/>
        </w:rPr>
        <w:tab/>
        <w:t>Нельзя планировать утром деятельность, в которой предполагается использование колющих и режущих предметов труда.</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4.</w:t>
      </w:r>
      <w:r w:rsidRPr="00BC3707">
        <w:rPr>
          <w:rFonts w:ascii="Times New Roman" w:eastAsia="Calibri" w:hAnsi="Times New Roman" w:cs="Times New Roman"/>
          <w:sz w:val="28"/>
          <w:szCs w:val="28"/>
        </w:rPr>
        <w:tab/>
        <w:t>Утром планируем только знакомые для детей виды деятельности.</w:t>
      </w:r>
    </w:p>
    <w:p w:rsidR="00BE5C51" w:rsidRPr="00BC3707" w:rsidRDefault="00BE5C51" w:rsidP="00BC3707">
      <w:pPr>
        <w:pStyle w:val="2"/>
        <w:spacing w:after="0" w:line="240" w:lineRule="auto"/>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5.</w:t>
      </w:r>
      <w:r w:rsidRPr="00BC3707">
        <w:rPr>
          <w:rFonts w:ascii="Times New Roman" w:eastAsia="Calibri" w:hAnsi="Times New Roman" w:cs="Times New Roman"/>
          <w:sz w:val="28"/>
          <w:szCs w:val="28"/>
        </w:rPr>
        <w:tab/>
        <w:t>Планируется утренняя гимнастика. Разученный на физкультурном занятии комплекс меняется через две недели.</w:t>
      </w:r>
    </w:p>
    <w:p w:rsidR="00632D40" w:rsidRPr="00BC3707" w:rsidRDefault="00BE5C51"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Задача </w:t>
      </w:r>
      <w:r w:rsidRPr="002C20B1">
        <w:rPr>
          <w:rFonts w:ascii="Times New Roman" w:hAnsi="Times New Roman" w:cs="Times New Roman"/>
          <w:b/>
          <w:sz w:val="28"/>
          <w:szCs w:val="28"/>
        </w:rPr>
        <w:t>прогулки</w:t>
      </w:r>
      <w:r w:rsidRPr="00BC3707">
        <w:rPr>
          <w:rFonts w:ascii="Times New Roman" w:hAnsi="Times New Roman" w:cs="Times New Roman"/>
          <w:sz w:val="28"/>
          <w:szCs w:val="28"/>
        </w:rPr>
        <w:t xml:space="preserve"> в первую половину дня — восстановить силы после занятий, получить максимальный положительный заряд.</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Существует четыре вида прогулки:</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w:t>
      </w:r>
      <w:r w:rsidRPr="00BC3707">
        <w:rPr>
          <w:rFonts w:ascii="Times New Roman" w:hAnsi="Times New Roman" w:cs="Times New Roman"/>
          <w:sz w:val="28"/>
          <w:szCs w:val="28"/>
        </w:rPr>
        <w:tab/>
        <w:t>Типовая: максимально свободная деятельность детей (максимум атрибутов).</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lastRenderedPageBreak/>
        <w:t>2.</w:t>
      </w:r>
      <w:r w:rsidRPr="00BC3707">
        <w:rPr>
          <w:rFonts w:ascii="Times New Roman" w:hAnsi="Times New Roman" w:cs="Times New Roman"/>
          <w:sz w:val="28"/>
          <w:szCs w:val="28"/>
        </w:rPr>
        <w:tab/>
        <w:t>Комбинированная, состоящая из двух частей: первая часть — целевая прогулка; вторая часть — свободная деятельность детей.</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3.</w:t>
      </w:r>
      <w:r w:rsidRPr="00BC3707">
        <w:rPr>
          <w:rFonts w:ascii="Times New Roman" w:hAnsi="Times New Roman" w:cs="Times New Roman"/>
          <w:sz w:val="28"/>
          <w:szCs w:val="28"/>
        </w:rPr>
        <w:tab/>
        <w:t>Прогулка-экскурсия, прогулка-поход.</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4.</w:t>
      </w:r>
      <w:r w:rsidRPr="00BC3707">
        <w:rPr>
          <w:rFonts w:ascii="Times New Roman" w:hAnsi="Times New Roman" w:cs="Times New Roman"/>
          <w:sz w:val="28"/>
          <w:szCs w:val="28"/>
        </w:rPr>
        <w:tab/>
      </w:r>
      <w:proofErr w:type="gramStart"/>
      <w:r w:rsidRPr="00BC3707">
        <w:rPr>
          <w:rFonts w:ascii="Times New Roman" w:hAnsi="Times New Roman" w:cs="Times New Roman"/>
          <w:sz w:val="28"/>
          <w:szCs w:val="28"/>
        </w:rPr>
        <w:t>Спортивная</w:t>
      </w:r>
      <w:proofErr w:type="gramEnd"/>
      <w:r w:rsidRPr="00BC3707">
        <w:rPr>
          <w:rFonts w:ascii="Times New Roman" w:hAnsi="Times New Roman" w:cs="Times New Roman"/>
          <w:sz w:val="28"/>
          <w:szCs w:val="28"/>
        </w:rPr>
        <w:t xml:space="preserve"> (соревнования, эстафеты).</w:t>
      </w:r>
    </w:p>
    <w:p w:rsidR="00BE5C51" w:rsidRPr="00BC3707" w:rsidRDefault="00BE5C51"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Говоря о планировании прогулки нужно помнить о том, что есть общепринятая структура прогулки.</w:t>
      </w:r>
    </w:p>
    <w:p w:rsidR="00BE5C51" w:rsidRPr="00BC3707" w:rsidRDefault="00BE5C51"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Если перед прогулкой было физкультурное или музыкальное занятие, то прогулка начнется с наблюдения.</w:t>
      </w:r>
    </w:p>
    <w:p w:rsidR="00BE5C51" w:rsidRPr="00BC3707" w:rsidRDefault="00BE5C51"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Если же были спокойные виды деятельности, то прогулка начнется с подвижной деятельности.</w:t>
      </w:r>
    </w:p>
    <w:p w:rsidR="00E35F62" w:rsidRPr="00BC3707" w:rsidRDefault="00E35F62"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Наблюдения.</w:t>
      </w:r>
      <w:r w:rsidRPr="00BC3707">
        <w:rPr>
          <w:rFonts w:ascii="Times New Roman" w:hAnsi="Times New Roman" w:cs="Times New Roman"/>
          <w:sz w:val="28"/>
          <w:szCs w:val="28"/>
        </w:rPr>
        <w:t xml:space="preserve">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E35F62" w:rsidRPr="00BC3707" w:rsidRDefault="00E35F62"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Наблюдения могут планироваться как кратковременные, так и длительные.</w:t>
      </w:r>
    </w:p>
    <w:p w:rsidR="00E35F62" w:rsidRPr="00BC3707" w:rsidRDefault="00E35F62" w:rsidP="00BC3707">
      <w:pPr>
        <w:pStyle w:val="a5"/>
        <w:spacing w:before="0" w:beforeAutospacing="0" w:after="0" w:afterAutospacing="0"/>
        <w:rPr>
          <w:sz w:val="28"/>
          <w:szCs w:val="28"/>
        </w:rPr>
      </w:pPr>
      <w:r w:rsidRPr="00BC3707">
        <w:rPr>
          <w:rStyle w:val="a6"/>
          <w:i/>
          <w:iCs/>
          <w:sz w:val="28"/>
          <w:szCs w:val="28"/>
        </w:rPr>
        <w:t>Нельзя допускать, чтобы организованная двигательная деятельность проводилась за счёт времени самостоятельной деятельности детей.</w:t>
      </w:r>
    </w:p>
    <w:p w:rsidR="00E35F62" w:rsidRPr="00BC3707" w:rsidRDefault="00E35F62" w:rsidP="00BC3707">
      <w:pPr>
        <w:pStyle w:val="a5"/>
        <w:spacing w:before="0" w:beforeAutospacing="0" w:after="0" w:afterAutospacing="0"/>
        <w:rPr>
          <w:sz w:val="28"/>
          <w:szCs w:val="28"/>
        </w:rPr>
      </w:pPr>
      <w:r w:rsidRPr="00BC3707">
        <w:rPr>
          <w:sz w:val="28"/>
          <w:szCs w:val="28"/>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E35F62" w:rsidRPr="00BC3707" w:rsidRDefault="00E35F62"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Подвижные игры</w:t>
      </w:r>
      <w:r w:rsidRPr="00BC3707">
        <w:rPr>
          <w:rFonts w:ascii="Times New Roman" w:hAnsi="Times New Roman" w:cs="Times New Roman"/>
          <w:sz w:val="28"/>
          <w:szCs w:val="28"/>
        </w:rPr>
        <w:t xml:space="preserve">. Количество подвижных игр — от одной до четырех. </w:t>
      </w:r>
      <w:r w:rsidR="002571DF">
        <w:rPr>
          <w:rFonts w:ascii="Times New Roman" w:hAnsi="Times New Roman" w:cs="Times New Roman"/>
          <w:sz w:val="28"/>
          <w:szCs w:val="28"/>
        </w:rPr>
        <w:t>Н</w:t>
      </w:r>
      <w:r w:rsidRPr="00BC3707">
        <w:rPr>
          <w:rFonts w:ascii="Times New Roman" w:hAnsi="Times New Roman" w:cs="Times New Roman"/>
          <w:sz w:val="28"/>
          <w:szCs w:val="28"/>
        </w:rPr>
        <w:t>а прогулке планируются только знакомые детям игры. С новыми играми дети знакомятся на физкультурных занятиях.</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E35F62"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 дни проведения физкультурных занятий с детьми организуется одна подвижная игра и какое-либо физическое упражнение.</w:t>
      </w:r>
    </w:p>
    <w:p w:rsidR="002571DF" w:rsidRDefault="002E6BD8"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Индивидуальная работа по физ</w:t>
      </w:r>
      <w:r w:rsidR="00CB67F3">
        <w:rPr>
          <w:rFonts w:ascii="Times New Roman" w:hAnsi="Times New Roman" w:cs="Times New Roman"/>
          <w:b/>
          <w:sz w:val="28"/>
          <w:szCs w:val="28"/>
        </w:rPr>
        <w:t>ическому развитию</w:t>
      </w:r>
      <w:r w:rsidRPr="00BC3707">
        <w:rPr>
          <w:rFonts w:ascii="Times New Roman" w:hAnsi="Times New Roman" w:cs="Times New Roman"/>
          <w:sz w:val="28"/>
          <w:szCs w:val="28"/>
        </w:rPr>
        <w:t xml:space="preserve"> должна планироваться ежедневно и с теми детьми, у которых есть проблемы в освоении основных движений.</w:t>
      </w:r>
    </w:p>
    <w:p w:rsidR="002E6BD8" w:rsidRPr="00BC3707" w:rsidRDefault="002E6BD8"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Спортивные игры.</w:t>
      </w:r>
      <w:r w:rsidRPr="00BC3707">
        <w:rPr>
          <w:rFonts w:ascii="Times New Roman" w:hAnsi="Times New Roman" w:cs="Times New Roman"/>
          <w:sz w:val="28"/>
          <w:szCs w:val="28"/>
        </w:rPr>
        <w:t xml:space="preserve"> Спортивные игры и упражнения проводятся ежедневно во время прогулок или в спортзале.</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Для организации </w:t>
      </w:r>
      <w:r w:rsidRPr="002C20B1">
        <w:rPr>
          <w:rFonts w:ascii="Times New Roman" w:hAnsi="Times New Roman" w:cs="Times New Roman"/>
          <w:b/>
          <w:sz w:val="28"/>
          <w:szCs w:val="28"/>
        </w:rPr>
        <w:t>сюжетно-ролевой игры</w:t>
      </w:r>
      <w:r w:rsidRPr="00BC3707">
        <w:rPr>
          <w:rFonts w:ascii="Times New Roman" w:hAnsi="Times New Roman" w:cs="Times New Roman"/>
          <w:sz w:val="28"/>
          <w:szCs w:val="28"/>
        </w:rPr>
        <w:t xml:space="preserve">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2E6BD8" w:rsidRPr="00BC3707" w:rsidRDefault="002C20B1" w:rsidP="00BC3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2E6BD8" w:rsidRPr="00BC3707">
        <w:rPr>
          <w:rFonts w:ascii="Times New Roman" w:hAnsi="Times New Roman" w:cs="Times New Roman"/>
          <w:sz w:val="28"/>
          <w:szCs w:val="28"/>
        </w:rPr>
        <w:t xml:space="preserve">пражнения по развитию движений рук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Элементарная </w:t>
      </w:r>
      <w:r w:rsidRPr="002C20B1">
        <w:rPr>
          <w:rFonts w:ascii="Times New Roman" w:hAnsi="Times New Roman" w:cs="Times New Roman"/>
          <w:b/>
          <w:sz w:val="28"/>
          <w:szCs w:val="28"/>
        </w:rPr>
        <w:t>трудовая деятельность</w:t>
      </w:r>
      <w:r w:rsidRPr="00BC3707">
        <w:rPr>
          <w:rFonts w:ascii="Times New Roman" w:hAnsi="Times New Roman" w:cs="Times New Roman"/>
          <w:sz w:val="28"/>
          <w:szCs w:val="28"/>
        </w:rPr>
        <w:t>. Она может быть двух видов:</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1.</w:t>
      </w:r>
      <w:r w:rsidRPr="00BC3707">
        <w:rPr>
          <w:rFonts w:ascii="Times New Roman" w:hAnsi="Times New Roman" w:cs="Times New Roman"/>
          <w:sz w:val="28"/>
          <w:szCs w:val="28"/>
        </w:rPr>
        <w:tab/>
        <w:t>Хозяйственно-бытовой труд: дети вместе с педагогом, друзьями наводят порядок на участке, в игровых уголках и шкафчиках.</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2.</w:t>
      </w:r>
      <w:r w:rsidRPr="00BC3707">
        <w:rPr>
          <w:rFonts w:ascii="Times New Roman" w:hAnsi="Times New Roman" w:cs="Times New Roman"/>
          <w:sz w:val="28"/>
          <w:szCs w:val="28"/>
        </w:rPr>
        <w:tab/>
        <w:t>Труд на природе: дети работают в цветнике, на клумбе, в огороде.</w:t>
      </w:r>
    </w:p>
    <w:p w:rsidR="002E6BD8" w:rsidRPr="00BC3707" w:rsidRDefault="002E6BD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Формы организации трудовой деятельности могут быть как фронтальные, так и подгрупповые.</w:t>
      </w:r>
    </w:p>
    <w:p w:rsidR="002E6BD8" w:rsidRPr="00BC3707" w:rsidRDefault="002E6BD8"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Экспериментальная</w:t>
      </w:r>
      <w:r w:rsidRPr="00BC3707">
        <w:rPr>
          <w:rFonts w:ascii="Times New Roman" w:hAnsi="Times New Roman" w:cs="Times New Roman"/>
          <w:sz w:val="28"/>
          <w:szCs w:val="28"/>
        </w:rPr>
        <w:t xml:space="preserve"> деятельность. Эксперименты проводятся с самыми разнообразными материалами, при этом обязательно учитывается время года. </w:t>
      </w:r>
    </w:p>
    <w:p w:rsidR="006A758E" w:rsidRPr="00BC3707" w:rsidRDefault="006A758E"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Содержание </w:t>
      </w:r>
      <w:r w:rsidRPr="002C20B1">
        <w:rPr>
          <w:rFonts w:ascii="Times New Roman" w:hAnsi="Times New Roman" w:cs="Times New Roman"/>
          <w:b/>
          <w:sz w:val="28"/>
          <w:szCs w:val="28"/>
        </w:rPr>
        <w:t>вечерних прогулок</w:t>
      </w:r>
      <w:r w:rsidRPr="00BC3707">
        <w:rPr>
          <w:rFonts w:ascii="Times New Roman" w:hAnsi="Times New Roman" w:cs="Times New Roman"/>
          <w:sz w:val="28"/>
          <w:szCs w:val="28"/>
        </w:rPr>
        <w:t xml:space="preserve"> должно планироваться с учетом всей предшествующей деятельности детей.</w:t>
      </w:r>
    </w:p>
    <w:p w:rsidR="006A758E" w:rsidRPr="00BC3707" w:rsidRDefault="006A758E"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w:t>
      </w:r>
    </w:p>
    <w:p w:rsidR="006A758E" w:rsidRPr="00BC3707" w:rsidRDefault="006A758E"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6A758E" w:rsidRPr="00BC3707" w:rsidRDefault="006A758E" w:rsidP="00BC3707">
      <w:pPr>
        <w:spacing w:after="0" w:line="240" w:lineRule="auto"/>
        <w:jc w:val="both"/>
        <w:rPr>
          <w:rFonts w:ascii="Times New Roman" w:hAnsi="Times New Roman" w:cs="Times New Roman"/>
          <w:sz w:val="28"/>
          <w:szCs w:val="28"/>
        </w:rPr>
      </w:pPr>
      <w:r w:rsidRPr="002C20B1">
        <w:rPr>
          <w:rFonts w:ascii="Times New Roman" w:hAnsi="Times New Roman" w:cs="Times New Roman"/>
          <w:b/>
          <w:sz w:val="28"/>
          <w:szCs w:val="28"/>
        </w:rPr>
        <w:t>ВЕЧЕР</w:t>
      </w:r>
      <w:r w:rsidRPr="00BC3707">
        <w:rPr>
          <w:rFonts w:ascii="Times New Roman" w:hAnsi="Times New Roman" w:cs="Times New Roman"/>
          <w:sz w:val="28"/>
          <w:szCs w:val="28"/>
        </w:rPr>
        <w:t>. Основное место в этом отрезке времени занимает разнообразная игровая деятельность детей.</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В данный отрезок времени планируются:</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1. Все виды игр - настольно-печатные, сюжетно-ролевые, строительные, подвижные, дидактические, развивающие, театральные. Учитываются желания и потребности детей.</w:t>
      </w:r>
    </w:p>
    <w:p w:rsidR="006A758E" w:rsidRPr="00BC3707" w:rsidRDefault="006F4B44" w:rsidP="00BC3707">
      <w:pPr>
        <w:pStyle w:val="2"/>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A758E" w:rsidRPr="00BC3707">
        <w:rPr>
          <w:rFonts w:ascii="Times New Roman" w:eastAsia="Calibri" w:hAnsi="Times New Roman" w:cs="Times New Roman"/>
          <w:sz w:val="28"/>
          <w:szCs w:val="28"/>
        </w:rPr>
        <w:t xml:space="preserve"> Развлечения, праздники, сюрпризы проводимые воспитателем планируются 1 раз в неделю (в четверг или пятницу).</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Также планируются различные виды театра, мини-концерты на которых дети исполняют любимые стихи, песни и танцы; вносятся и обыгрываются новые игрушки.</w:t>
      </w:r>
    </w:p>
    <w:p w:rsidR="006A758E" w:rsidRPr="00BC3707" w:rsidRDefault="006A758E" w:rsidP="00BC3707">
      <w:pPr>
        <w:pStyle w:val="2"/>
        <w:numPr>
          <w:ilvl w:val="0"/>
          <w:numId w:val="1"/>
        </w:numPr>
        <w:spacing w:after="0" w:line="240" w:lineRule="auto"/>
        <w:ind w:left="0" w:firstLine="720"/>
        <w:jc w:val="both"/>
        <w:rPr>
          <w:rFonts w:ascii="Times New Roman" w:eastAsia="Calibri" w:hAnsi="Times New Roman" w:cs="Times New Roman"/>
          <w:sz w:val="28"/>
          <w:szCs w:val="28"/>
        </w:rPr>
      </w:pPr>
      <w:r w:rsidRPr="002C20B1">
        <w:rPr>
          <w:rFonts w:ascii="Times New Roman" w:eastAsia="Calibri" w:hAnsi="Times New Roman" w:cs="Times New Roman"/>
          <w:color w:val="000000" w:themeColor="text1"/>
          <w:sz w:val="28"/>
          <w:szCs w:val="28"/>
        </w:rPr>
        <w:t>Труд</w:t>
      </w:r>
      <w:r w:rsidRPr="00BC3707">
        <w:rPr>
          <w:rFonts w:ascii="Times New Roman" w:eastAsia="Calibri" w:hAnsi="Times New Roman" w:cs="Times New Roman"/>
          <w:color w:val="FF0000"/>
          <w:sz w:val="28"/>
          <w:szCs w:val="28"/>
        </w:rPr>
        <w:t xml:space="preserve"> </w:t>
      </w:r>
      <w:r w:rsidRPr="00BC3707">
        <w:rPr>
          <w:rFonts w:ascii="Times New Roman" w:eastAsia="Calibri" w:hAnsi="Times New Roman" w:cs="Times New Roman"/>
          <w:sz w:val="28"/>
          <w:szCs w:val="28"/>
        </w:rPr>
        <w:t>(ручной труд, хоз</w:t>
      </w:r>
      <w:r w:rsidRPr="00BC3707">
        <w:rPr>
          <w:rFonts w:ascii="Times New Roman" w:hAnsi="Times New Roman" w:cs="Times New Roman"/>
          <w:sz w:val="28"/>
          <w:szCs w:val="28"/>
        </w:rPr>
        <w:t>яйственно-</w:t>
      </w:r>
      <w:r w:rsidRPr="00BC3707">
        <w:rPr>
          <w:rFonts w:ascii="Times New Roman" w:eastAsia="Calibri" w:hAnsi="Times New Roman" w:cs="Times New Roman"/>
          <w:sz w:val="28"/>
          <w:szCs w:val="28"/>
        </w:rPr>
        <w:t>быт</w:t>
      </w:r>
      <w:r w:rsidRPr="00BC3707">
        <w:rPr>
          <w:rFonts w:ascii="Times New Roman" w:hAnsi="Times New Roman" w:cs="Times New Roman"/>
          <w:sz w:val="28"/>
          <w:szCs w:val="28"/>
        </w:rPr>
        <w:t>овой</w:t>
      </w:r>
      <w:r w:rsidRPr="00BC3707">
        <w:rPr>
          <w:rFonts w:ascii="Times New Roman" w:eastAsia="Calibri" w:hAnsi="Times New Roman" w:cs="Times New Roman"/>
          <w:sz w:val="28"/>
          <w:szCs w:val="28"/>
        </w:rPr>
        <w:t xml:space="preserve"> (уборка, стирка) коллективный, по подгруппам</w:t>
      </w:r>
      <w:r w:rsidRPr="00BC3707">
        <w:rPr>
          <w:rFonts w:ascii="Times New Roman" w:hAnsi="Times New Roman" w:cs="Times New Roman"/>
          <w:sz w:val="28"/>
          <w:szCs w:val="28"/>
        </w:rPr>
        <w:t>)</w:t>
      </w:r>
      <w:r w:rsidRPr="00BC3707">
        <w:rPr>
          <w:rFonts w:ascii="Times New Roman" w:eastAsia="Calibri" w:hAnsi="Times New Roman" w:cs="Times New Roman"/>
          <w:sz w:val="28"/>
          <w:szCs w:val="28"/>
        </w:rPr>
        <w:t xml:space="preserve">. </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Планировать знакомый вид дежурства нет необходимости, в плане отражается лишь нововведение.</w:t>
      </w:r>
    </w:p>
    <w:p w:rsidR="002571DF"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hAnsi="Times New Roman" w:cs="Times New Roman"/>
          <w:sz w:val="28"/>
          <w:szCs w:val="28"/>
        </w:rPr>
        <w:t>4. Индивидуальная работа</w:t>
      </w:r>
      <w:r w:rsidRPr="00BC3707">
        <w:rPr>
          <w:rFonts w:ascii="Times New Roman" w:eastAsia="Calibri" w:hAnsi="Times New Roman" w:cs="Times New Roman"/>
          <w:sz w:val="28"/>
          <w:szCs w:val="28"/>
        </w:rPr>
        <w:t xml:space="preserve"> по всем видам деятельности. </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5. Чтение художественной литературы.</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6. Взаимодействие с родителями.</w:t>
      </w:r>
    </w:p>
    <w:p w:rsidR="006A758E" w:rsidRPr="00BC3707" w:rsidRDefault="006A758E" w:rsidP="00BC3707">
      <w:pPr>
        <w:pStyle w:val="2"/>
        <w:spacing w:after="0" w:line="240" w:lineRule="auto"/>
        <w:ind w:firstLine="720"/>
        <w:jc w:val="both"/>
        <w:rPr>
          <w:rFonts w:ascii="Times New Roman" w:eastAsia="Calibri" w:hAnsi="Times New Roman" w:cs="Times New Roman"/>
          <w:sz w:val="28"/>
          <w:szCs w:val="28"/>
        </w:rPr>
      </w:pPr>
      <w:r w:rsidRPr="00BC3707">
        <w:rPr>
          <w:rFonts w:ascii="Times New Roman" w:eastAsia="Calibri" w:hAnsi="Times New Roman" w:cs="Times New Roman"/>
          <w:sz w:val="28"/>
          <w:szCs w:val="28"/>
        </w:rPr>
        <w:t>7. Работа по звуковой культуре речи.</w:t>
      </w:r>
    </w:p>
    <w:p w:rsidR="006A758E" w:rsidRPr="00BC3707" w:rsidRDefault="006A758E"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Существуют такие формы работы, которые можно запланировать и в первой половине дня, и во второй.</w:t>
      </w:r>
    </w:p>
    <w:p w:rsidR="002571DF" w:rsidRDefault="002571DF" w:rsidP="00BC3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 ф</w:t>
      </w:r>
      <w:r w:rsidR="006A758E" w:rsidRPr="00BC3707">
        <w:rPr>
          <w:rFonts w:ascii="Times New Roman" w:hAnsi="Times New Roman" w:cs="Times New Roman"/>
          <w:sz w:val="28"/>
          <w:szCs w:val="28"/>
        </w:rPr>
        <w:t xml:space="preserve">ормы и методы </w:t>
      </w:r>
      <w:r w:rsidR="006A758E" w:rsidRPr="002C20B1">
        <w:rPr>
          <w:rFonts w:ascii="Times New Roman" w:hAnsi="Times New Roman" w:cs="Times New Roman"/>
          <w:b/>
          <w:sz w:val="28"/>
          <w:szCs w:val="28"/>
        </w:rPr>
        <w:t>работы по основам безопасности жизнедеятельности</w:t>
      </w:r>
      <w:r w:rsidR="006A758E" w:rsidRPr="00BC3707">
        <w:rPr>
          <w:rFonts w:ascii="Times New Roman" w:hAnsi="Times New Roman" w:cs="Times New Roman"/>
          <w:sz w:val="28"/>
          <w:szCs w:val="28"/>
        </w:rPr>
        <w:t>.</w:t>
      </w:r>
    </w:p>
    <w:p w:rsidR="006A758E" w:rsidRPr="002C20B1" w:rsidRDefault="00322ED8" w:rsidP="00BC37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Чтение художественной литературы</w:t>
      </w:r>
    </w:p>
    <w:p w:rsidR="006A758E" w:rsidRPr="00BC3707" w:rsidRDefault="006A758E"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Чтение художественной литературы является одной из форм совместной партнерской деятельности взрослого с детьми.</w:t>
      </w:r>
    </w:p>
    <w:p w:rsidR="006A758E"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lastRenderedPageBreak/>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BC3707">
        <w:rPr>
          <w:rFonts w:ascii="Times New Roman" w:hAnsi="Times New Roman" w:cs="Times New Roman"/>
          <w:sz w:val="28"/>
          <w:szCs w:val="28"/>
        </w:rPr>
        <w:t>больших</w:t>
      </w:r>
      <w:proofErr w:type="gramEnd"/>
      <w:r w:rsidRPr="00BC3707">
        <w:rPr>
          <w:rFonts w:ascii="Times New Roman" w:hAnsi="Times New Roman" w:cs="Times New Roman"/>
          <w:sz w:val="28"/>
          <w:szCs w:val="28"/>
        </w:rPr>
        <w:t xml:space="preserve"> произведения.</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Короткие художественные произведения для непродолжительного чтения подбираются на неделю — месяц.</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Организация работы по </w:t>
      </w:r>
      <w:r w:rsidRPr="002C20B1">
        <w:rPr>
          <w:rFonts w:ascii="Times New Roman" w:hAnsi="Times New Roman" w:cs="Times New Roman"/>
          <w:b/>
          <w:sz w:val="28"/>
          <w:szCs w:val="28"/>
        </w:rPr>
        <w:t>театрализованной деятельности</w:t>
      </w:r>
      <w:r w:rsidRPr="00BC3707">
        <w:rPr>
          <w:rFonts w:ascii="Times New Roman" w:hAnsi="Times New Roman" w:cs="Times New Roman"/>
          <w:sz w:val="28"/>
          <w:szCs w:val="28"/>
        </w:rPr>
        <w:t>:</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Театрализованная деятельность планируется в утренние и вечерние часы в нерегламентированное время.</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Театрализованная деятельность, может быть представлена частью занятия по разным видам деятельности</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Театрализованная деятельность, может быть запланирована как специальное занятие.</w:t>
      </w:r>
    </w:p>
    <w:p w:rsidR="00D52418" w:rsidRPr="002C20B1" w:rsidRDefault="00D52418" w:rsidP="00BC3707">
      <w:pPr>
        <w:spacing w:after="0" w:line="240" w:lineRule="auto"/>
        <w:jc w:val="both"/>
        <w:rPr>
          <w:rFonts w:ascii="Times New Roman" w:hAnsi="Times New Roman" w:cs="Times New Roman"/>
          <w:b/>
          <w:sz w:val="28"/>
          <w:szCs w:val="28"/>
        </w:rPr>
      </w:pPr>
      <w:r w:rsidRPr="002C20B1">
        <w:rPr>
          <w:rFonts w:ascii="Times New Roman" w:hAnsi="Times New Roman" w:cs="Times New Roman"/>
          <w:b/>
          <w:sz w:val="28"/>
          <w:szCs w:val="28"/>
        </w:rPr>
        <w:t>Познавательно</w:t>
      </w:r>
      <w:r w:rsidR="00E367B5">
        <w:rPr>
          <w:rFonts w:ascii="Times New Roman" w:hAnsi="Times New Roman" w:cs="Times New Roman"/>
          <w:b/>
          <w:sz w:val="28"/>
          <w:szCs w:val="28"/>
        </w:rPr>
        <w:t xml:space="preserve">е и </w:t>
      </w:r>
      <w:r w:rsidRPr="002C20B1">
        <w:rPr>
          <w:rFonts w:ascii="Times New Roman" w:hAnsi="Times New Roman" w:cs="Times New Roman"/>
          <w:b/>
          <w:sz w:val="28"/>
          <w:szCs w:val="28"/>
        </w:rPr>
        <w:t>речевое развитие</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Виды совместной деятельности детей и воспитателя:</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Целевые прогулки, передвижные выставки, экскурсии.</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Подвижные игры, сопровождаемые литературным текстом или песней.</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Подвижные игры со звукоподражаниями.</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Подвижные игры, способствующие развитию фонематического и слогового восприятия («Мяч в воздухе», «</w:t>
      </w:r>
      <w:proofErr w:type="spellStart"/>
      <w:r w:rsidRPr="00BC3707">
        <w:rPr>
          <w:rFonts w:ascii="Times New Roman" w:hAnsi="Times New Roman" w:cs="Times New Roman"/>
          <w:sz w:val="28"/>
          <w:szCs w:val="28"/>
        </w:rPr>
        <w:t>Ловишка</w:t>
      </w:r>
      <w:proofErr w:type="spellEnd"/>
      <w:r w:rsidRPr="00BC3707">
        <w:rPr>
          <w:rFonts w:ascii="Times New Roman" w:hAnsi="Times New Roman" w:cs="Times New Roman"/>
          <w:sz w:val="28"/>
          <w:szCs w:val="28"/>
        </w:rPr>
        <w:t xml:space="preserve"> из круга», Найди себе пару», «Мяч в кругу»).</w:t>
      </w:r>
    </w:p>
    <w:p w:rsidR="00D52418" w:rsidRPr="00BC3707" w:rsidRDefault="00D52418" w:rsidP="00BC3707">
      <w:pPr>
        <w:spacing w:after="0" w:line="240" w:lineRule="auto"/>
        <w:jc w:val="both"/>
        <w:rPr>
          <w:rFonts w:ascii="Times New Roman" w:hAnsi="Times New Roman" w:cs="Times New Roman"/>
          <w:sz w:val="28"/>
          <w:szCs w:val="28"/>
        </w:rPr>
      </w:pPr>
      <w:proofErr w:type="gramStart"/>
      <w:r w:rsidRPr="00BC3707">
        <w:rPr>
          <w:rFonts w:ascii="Times New Roman" w:hAnsi="Times New Roman" w:cs="Times New Roman"/>
          <w:sz w:val="28"/>
          <w:szCs w:val="28"/>
        </w:rPr>
        <w:t>•</w:t>
      </w:r>
      <w:r w:rsidRPr="00BC3707">
        <w:rPr>
          <w:rFonts w:ascii="Times New Roman" w:hAnsi="Times New Roman" w:cs="Times New Roman"/>
          <w:sz w:val="28"/>
          <w:szCs w:val="28"/>
        </w:rPr>
        <w:tab/>
        <w:t>Подвижные игры, направленные на формирование лексико-грамматической стороны речи («Земля, вода, огонь, воздух», «Прятки» и другие).</w:t>
      </w:r>
      <w:proofErr w:type="gramEnd"/>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Беседы.</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Викторины, конкурсы с речевым материалом.</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Игры с природным материалом.</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 xml:space="preserve">Продуктивные виды деятельности: рисунки, аппликации и </w:t>
      </w:r>
      <w:proofErr w:type="gramStart"/>
      <w:r w:rsidRPr="00BC3707">
        <w:rPr>
          <w:rFonts w:ascii="Times New Roman" w:hAnsi="Times New Roman" w:cs="Times New Roman"/>
          <w:sz w:val="28"/>
          <w:szCs w:val="28"/>
        </w:rPr>
        <w:t>другое</w:t>
      </w:r>
      <w:proofErr w:type="gramEnd"/>
      <w:r w:rsidRPr="00BC3707">
        <w:rPr>
          <w:rFonts w:ascii="Times New Roman" w:hAnsi="Times New Roman" w:cs="Times New Roman"/>
          <w:sz w:val="28"/>
          <w:szCs w:val="28"/>
        </w:rPr>
        <w:t>.</w:t>
      </w:r>
    </w:p>
    <w:p w:rsidR="00D52418" w:rsidRPr="00BC3707" w:rsidRDefault="00D52418" w:rsidP="00BC3707">
      <w:pPr>
        <w:spacing w:after="0" w:line="240" w:lineRule="auto"/>
        <w:jc w:val="both"/>
        <w:rPr>
          <w:rFonts w:ascii="Times New Roman" w:hAnsi="Times New Roman" w:cs="Times New Roman"/>
          <w:sz w:val="28"/>
          <w:szCs w:val="28"/>
        </w:rPr>
      </w:pPr>
      <w:proofErr w:type="gramStart"/>
      <w:r w:rsidRPr="00BC3707">
        <w:rPr>
          <w:rFonts w:ascii="Times New Roman" w:hAnsi="Times New Roman" w:cs="Times New Roman"/>
          <w:sz w:val="28"/>
          <w:szCs w:val="28"/>
        </w:rPr>
        <w:t>•</w:t>
      </w:r>
      <w:r w:rsidRPr="00BC3707">
        <w:rPr>
          <w:rFonts w:ascii="Times New Roman" w:hAnsi="Times New Roman" w:cs="Times New Roman"/>
          <w:sz w:val="28"/>
          <w:szCs w:val="28"/>
        </w:rPr>
        <w:tab/>
        <w:t>Игры-эксперименты (Например: тонет — не тонет, бьется — не бьется, катится — не катится).</w:t>
      </w:r>
      <w:proofErr w:type="gramEnd"/>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Утренняя гимнастика</w:t>
      </w:r>
      <w:r w:rsidRPr="00BC3707">
        <w:rPr>
          <w:rFonts w:ascii="Times New Roman" w:hAnsi="Times New Roman" w:cs="Times New Roman"/>
          <w:sz w:val="28"/>
          <w:szCs w:val="28"/>
        </w:rPr>
        <w:t xml:space="preserve"> проводится ежедневно.</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Планируя утреннюю гимнастику необходимо обратить внимание на пр</w:t>
      </w:r>
      <w:r w:rsidR="002571DF">
        <w:rPr>
          <w:rFonts w:ascii="Times New Roman" w:hAnsi="Times New Roman" w:cs="Times New Roman"/>
          <w:sz w:val="28"/>
          <w:szCs w:val="28"/>
        </w:rPr>
        <w:t xml:space="preserve">авильное написание планирования. </w:t>
      </w:r>
      <w:r w:rsidRPr="00BC3707">
        <w:rPr>
          <w:rFonts w:ascii="Times New Roman" w:hAnsi="Times New Roman" w:cs="Times New Roman"/>
          <w:sz w:val="28"/>
          <w:szCs w:val="28"/>
        </w:rPr>
        <w:t xml:space="preserve">Его можно написать на карточке, а </w:t>
      </w:r>
      <w:r w:rsidRPr="00BC3707">
        <w:rPr>
          <w:rFonts w:ascii="Times New Roman" w:hAnsi="Times New Roman" w:cs="Times New Roman"/>
          <w:sz w:val="28"/>
          <w:szCs w:val="28"/>
        </w:rPr>
        <w:lastRenderedPageBreak/>
        <w:t>можно внести в план. Вне зависимости от этого, в планировании гимнастики должна быть выдержана структура</w:t>
      </w:r>
      <w:r w:rsidR="002D4B19">
        <w:rPr>
          <w:rFonts w:ascii="Times New Roman" w:hAnsi="Times New Roman" w:cs="Times New Roman"/>
          <w:sz w:val="28"/>
          <w:szCs w:val="28"/>
        </w:rPr>
        <w:t>.</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Обязательно должна быть указана дозировка выполнения всех движений и упражнений.</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Дыхательная гимнастика</w:t>
      </w:r>
      <w:r w:rsidRPr="00BC3707">
        <w:rPr>
          <w:rFonts w:ascii="Times New Roman" w:hAnsi="Times New Roman" w:cs="Times New Roman"/>
          <w:sz w:val="28"/>
          <w:szCs w:val="28"/>
        </w:rPr>
        <w:t xml:space="preserve"> проводится 3 раза в день. Лучше всего проводить перед приемом пищи, перед сном, после сна.</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Пальчиковая гимнастика</w:t>
      </w:r>
      <w:r w:rsidRPr="00BC3707">
        <w:rPr>
          <w:rFonts w:ascii="Times New Roman" w:hAnsi="Times New Roman" w:cs="Times New Roman"/>
          <w:sz w:val="28"/>
          <w:szCs w:val="28"/>
        </w:rPr>
        <w:t xml:space="preserve"> проводится 2 раза в день. Лучше проводить во время занятий или в перерывах между ними.</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Зрительная гимнастика</w:t>
      </w:r>
      <w:r w:rsidRPr="00BC3707">
        <w:rPr>
          <w:rFonts w:ascii="Times New Roman" w:hAnsi="Times New Roman" w:cs="Times New Roman"/>
          <w:sz w:val="28"/>
          <w:szCs w:val="28"/>
        </w:rPr>
        <w:t xml:space="preserve"> занимает 3-5 минут и проводится в свободное время от занятий, минимум — 2 раза в день.</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Артикуляционную гимнастику</w:t>
      </w:r>
      <w:r w:rsidRPr="00BC3707">
        <w:rPr>
          <w:rFonts w:ascii="Times New Roman" w:hAnsi="Times New Roman" w:cs="Times New Roman"/>
          <w:sz w:val="28"/>
          <w:szCs w:val="28"/>
        </w:rPr>
        <w:t xml:space="preserve">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 xml:space="preserve">Гимнастика после сна </w:t>
      </w:r>
      <w:r w:rsidRPr="00BC3707">
        <w:rPr>
          <w:rFonts w:ascii="Times New Roman" w:hAnsi="Times New Roman" w:cs="Times New Roman"/>
          <w:sz w:val="28"/>
          <w:szCs w:val="28"/>
        </w:rPr>
        <w:t xml:space="preserve">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gramStart"/>
      <w:r w:rsidRPr="00BC3707">
        <w:rPr>
          <w:rFonts w:ascii="Times New Roman" w:hAnsi="Times New Roman" w:cs="Times New Roman"/>
          <w:sz w:val="28"/>
          <w:szCs w:val="28"/>
        </w:rPr>
        <w:t>сердечно-сосудистой</w:t>
      </w:r>
      <w:proofErr w:type="gramEnd"/>
      <w:r w:rsidRPr="00BC3707">
        <w:rPr>
          <w:rFonts w:ascii="Times New Roman" w:hAnsi="Times New Roman" w:cs="Times New Roman"/>
          <w:sz w:val="28"/>
          <w:szCs w:val="28"/>
        </w:rPr>
        <w:t xml:space="preserve"> системы, тренировке навыков правильного дыхания.</w:t>
      </w:r>
    </w:p>
    <w:p w:rsidR="00D52418" w:rsidRPr="00BC3707" w:rsidRDefault="00D52418" w:rsidP="00BC3707">
      <w:pPr>
        <w:spacing w:after="0" w:line="240" w:lineRule="auto"/>
        <w:jc w:val="both"/>
        <w:rPr>
          <w:rFonts w:ascii="Times New Roman" w:hAnsi="Times New Roman" w:cs="Times New Roman"/>
          <w:sz w:val="28"/>
          <w:szCs w:val="28"/>
        </w:rPr>
      </w:pPr>
      <w:r w:rsidRPr="007A58FC">
        <w:rPr>
          <w:rFonts w:ascii="Times New Roman" w:hAnsi="Times New Roman" w:cs="Times New Roman"/>
          <w:b/>
          <w:sz w:val="28"/>
          <w:szCs w:val="28"/>
        </w:rPr>
        <w:t>Гимнастика мозга</w:t>
      </w:r>
      <w:r w:rsidRPr="00BC3707">
        <w:rPr>
          <w:rFonts w:ascii="Times New Roman" w:hAnsi="Times New Roman" w:cs="Times New Roman"/>
          <w:sz w:val="28"/>
          <w:szCs w:val="28"/>
        </w:rPr>
        <w:t xml:space="preserve"> направлена на координацию движений </w:t>
      </w:r>
      <w:proofErr w:type="gramStart"/>
      <w:r w:rsidRPr="00BC3707">
        <w:rPr>
          <w:rFonts w:ascii="Times New Roman" w:hAnsi="Times New Roman" w:cs="Times New Roman"/>
          <w:sz w:val="28"/>
          <w:szCs w:val="28"/>
        </w:rPr>
        <w:t>по</w:t>
      </w:r>
      <w:proofErr w:type="gramEnd"/>
      <w:r w:rsidRPr="00BC3707">
        <w:rPr>
          <w:rFonts w:ascii="Times New Roman" w:hAnsi="Times New Roman" w:cs="Times New Roman"/>
          <w:sz w:val="28"/>
          <w:szCs w:val="28"/>
        </w:rPr>
        <w:t xml:space="preserve"> </w:t>
      </w:r>
      <w:proofErr w:type="gramStart"/>
      <w:r w:rsidRPr="00BC3707">
        <w:rPr>
          <w:rFonts w:ascii="Times New Roman" w:hAnsi="Times New Roman" w:cs="Times New Roman"/>
          <w:sz w:val="28"/>
          <w:szCs w:val="28"/>
        </w:rPr>
        <w:t>мелкой</w:t>
      </w:r>
      <w:proofErr w:type="gramEnd"/>
      <w:r w:rsidRPr="00BC3707">
        <w:rPr>
          <w:rFonts w:ascii="Times New Roman" w:hAnsi="Times New Roman" w:cs="Times New Roman"/>
          <w:sz w:val="28"/>
          <w:szCs w:val="28"/>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BC3707">
        <w:rPr>
          <w:rFonts w:ascii="Times New Roman" w:hAnsi="Times New Roman" w:cs="Times New Roman"/>
          <w:sz w:val="28"/>
          <w:szCs w:val="28"/>
        </w:rPr>
        <w:t>проводят</w:t>
      </w:r>
      <w:proofErr w:type="gramEnd"/>
      <w:r w:rsidRPr="00BC3707">
        <w:rPr>
          <w:rFonts w:ascii="Times New Roman" w:hAnsi="Times New Roman" w:cs="Times New Roman"/>
          <w:sz w:val="28"/>
          <w:szCs w:val="28"/>
        </w:rPr>
        <w:t xml:space="preserve"> начиная со старшего дошкольного возраста. Длительность комплекса составляет 5-7 минут.</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Особенности </w:t>
      </w:r>
      <w:r w:rsidRPr="007A58FC">
        <w:rPr>
          <w:rFonts w:ascii="Times New Roman" w:hAnsi="Times New Roman" w:cs="Times New Roman"/>
          <w:b/>
          <w:sz w:val="28"/>
          <w:szCs w:val="28"/>
        </w:rPr>
        <w:t>планирования непосредственно образовательной</w:t>
      </w:r>
      <w:r w:rsidRPr="00BC3707">
        <w:rPr>
          <w:rFonts w:ascii="Times New Roman" w:hAnsi="Times New Roman" w:cs="Times New Roman"/>
          <w:sz w:val="28"/>
          <w:szCs w:val="28"/>
        </w:rPr>
        <w:t xml:space="preserve"> деятельности (занятий).</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Расписание сетки занятий на неделю (согласно кол-ву занятий по программе и требованиям </w:t>
      </w:r>
      <w:proofErr w:type="spellStart"/>
      <w:r w:rsidRPr="00BC3707">
        <w:rPr>
          <w:rFonts w:ascii="Times New Roman" w:hAnsi="Times New Roman" w:cs="Times New Roman"/>
          <w:sz w:val="28"/>
          <w:szCs w:val="28"/>
        </w:rPr>
        <w:t>СанПинов</w:t>
      </w:r>
      <w:proofErr w:type="spellEnd"/>
      <w:r w:rsidR="007A58FC">
        <w:rPr>
          <w:rFonts w:ascii="Times New Roman" w:hAnsi="Times New Roman" w:cs="Times New Roman"/>
          <w:sz w:val="28"/>
          <w:szCs w:val="28"/>
        </w:rPr>
        <w:t>)</w:t>
      </w:r>
      <w:r w:rsidRPr="00BC3707">
        <w:rPr>
          <w:rFonts w:ascii="Times New Roman" w:hAnsi="Times New Roman" w:cs="Times New Roman"/>
          <w:sz w:val="28"/>
          <w:szCs w:val="28"/>
        </w:rPr>
        <w:t xml:space="preserve"> </w:t>
      </w:r>
    </w:p>
    <w:p w:rsidR="0092554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 xml:space="preserve">В группе детей ясельного возраста </w:t>
      </w:r>
      <w:r w:rsidR="002D4B19">
        <w:rPr>
          <w:rFonts w:ascii="Times New Roman" w:hAnsi="Times New Roman" w:cs="Times New Roman"/>
          <w:sz w:val="28"/>
          <w:szCs w:val="28"/>
        </w:rPr>
        <w:t xml:space="preserve"> д</w:t>
      </w:r>
      <w:r w:rsidRPr="00BC3707">
        <w:rPr>
          <w:rFonts w:ascii="Times New Roman" w:hAnsi="Times New Roman" w:cs="Times New Roman"/>
          <w:sz w:val="28"/>
          <w:szCs w:val="28"/>
        </w:rPr>
        <w:t xml:space="preserve">опускается 1 занятие в первой половине дня, 1 занятие — во второй половине дня. </w:t>
      </w:r>
    </w:p>
    <w:p w:rsidR="002D4B19" w:rsidRDefault="002D4B19" w:rsidP="00BC3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с детьми старшего возраста может осуществляться во второй половине дня после дневного сна. </w:t>
      </w:r>
    </w:p>
    <w:p w:rsidR="00925547" w:rsidRPr="00BC3707" w:rsidRDefault="00925547" w:rsidP="00BC3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следует организовывать в первую половину дня.</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Занятия физкультурно-оздоровительного цикла составляют 50 % общего времени занятий.</w:t>
      </w:r>
    </w:p>
    <w:p w:rsidR="007531D9"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Запись занятий в календарном плане  необходимо делать следующим образом:</w:t>
      </w:r>
    </w:p>
    <w:p w:rsidR="00D52418" w:rsidRPr="00BC3707" w:rsidRDefault="00925547" w:rsidP="00BC3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тема занятия, </w:t>
      </w:r>
      <w:r w:rsidR="007531D9">
        <w:rPr>
          <w:rFonts w:ascii="Times New Roman" w:hAnsi="Times New Roman" w:cs="Times New Roman"/>
          <w:sz w:val="28"/>
          <w:szCs w:val="28"/>
        </w:rPr>
        <w:t xml:space="preserve">краткий </w:t>
      </w:r>
      <w:r>
        <w:rPr>
          <w:rFonts w:ascii="Times New Roman" w:hAnsi="Times New Roman" w:cs="Times New Roman"/>
          <w:sz w:val="28"/>
          <w:szCs w:val="28"/>
        </w:rPr>
        <w:t>план.</w:t>
      </w:r>
      <w:r w:rsidR="00D52418" w:rsidRPr="00BC3707">
        <w:rPr>
          <w:rFonts w:ascii="Times New Roman" w:hAnsi="Times New Roman" w:cs="Times New Roman"/>
          <w:sz w:val="28"/>
          <w:szCs w:val="28"/>
        </w:rPr>
        <w:t xml:space="preserve"> </w:t>
      </w:r>
    </w:p>
    <w:p w:rsidR="00D52418" w:rsidRPr="00BC3707" w:rsidRDefault="00D5241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В конце каждого квартала планируются итоговые занятия в виде викторин, КВНов, развлечений.</w:t>
      </w:r>
    </w:p>
    <w:p w:rsidR="00D52418" w:rsidRPr="00BC3707" w:rsidRDefault="00D52418" w:rsidP="00BC3707">
      <w:pPr>
        <w:pStyle w:val="2"/>
        <w:spacing w:after="0" w:line="240" w:lineRule="auto"/>
        <w:ind w:firstLine="720"/>
        <w:jc w:val="both"/>
        <w:rPr>
          <w:rFonts w:ascii="Times New Roman" w:hAnsi="Times New Roman" w:cs="Times New Roman"/>
          <w:b/>
          <w:sz w:val="28"/>
          <w:szCs w:val="28"/>
        </w:rPr>
      </w:pPr>
      <w:r w:rsidRPr="00BC3707">
        <w:rPr>
          <w:rFonts w:ascii="Times New Roman" w:eastAsia="Calibri" w:hAnsi="Times New Roman" w:cs="Times New Roman"/>
          <w:b/>
          <w:sz w:val="28"/>
          <w:szCs w:val="28"/>
        </w:rPr>
        <w:t>Особенности планирования</w:t>
      </w:r>
      <w:r w:rsidRPr="00BC3707">
        <w:rPr>
          <w:rFonts w:ascii="Times New Roman" w:hAnsi="Times New Roman" w:cs="Times New Roman"/>
          <w:b/>
          <w:sz w:val="28"/>
          <w:szCs w:val="28"/>
        </w:rPr>
        <w:t xml:space="preserve"> организации взаимодействия ДОО с семьями воспитанников</w:t>
      </w:r>
    </w:p>
    <w:p w:rsidR="00925547" w:rsidRDefault="00D52418" w:rsidP="00BC3707">
      <w:pPr>
        <w:pStyle w:val="2"/>
        <w:spacing w:after="0" w:line="240" w:lineRule="auto"/>
        <w:ind w:firstLine="720"/>
        <w:jc w:val="both"/>
        <w:rPr>
          <w:rFonts w:ascii="Times New Roman" w:hAnsi="Times New Roman" w:cs="Times New Roman"/>
          <w:sz w:val="28"/>
          <w:szCs w:val="28"/>
        </w:rPr>
      </w:pPr>
      <w:r w:rsidRPr="00BC3707">
        <w:rPr>
          <w:rFonts w:ascii="Times New Roman" w:hAnsi="Times New Roman" w:cs="Times New Roman"/>
          <w:sz w:val="28"/>
          <w:szCs w:val="28"/>
        </w:rPr>
        <w:t xml:space="preserve">Содержание работы с родителями </w:t>
      </w:r>
      <w:r w:rsidR="00925547">
        <w:rPr>
          <w:rFonts w:ascii="Times New Roman" w:hAnsi="Times New Roman" w:cs="Times New Roman"/>
          <w:sz w:val="28"/>
          <w:szCs w:val="28"/>
        </w:rPr>
        <w:t>планируется на месяц или неделю</w:t>
      </w:r>
      <w:r w:rsidR="00E367B5">
        <w:rPr>
          <w:rFonts w:ascii="Times New Roman" w:hAnsi="Times New Roman" w:cs="Times New Roman"/>
          <w:sz w:val="28"/>
          <w:szCs w:val="28"/>
        </w:rPr>
        <w:t>.</w:t>
      </w:r>
      <w:r w:rsidR="00925547">
        <w:rPr>
          <w:rFonts w:ascii="Times New Roman" w:hAnsi="Times New Roman" w:cs="Times New Roman"/>
          <w:sz w:val="28"/>
          <w:szCs w:val="28"/>
        </w:rPr>
        <w:t xml:space="preserve"> </w:t>
      </w:r>
      <w:r w:rsidRPr="00BC3707">
        <w:rPr>
          <w:rFonts w:ascii="Times New Roman" w:hAnsi="Times New Roman" w:cs="Times New Roman"/>
          <w:sz w:val="28"/>
          <w:szCs w:val="28"/>
        </w:rPr>
        <w:t xml:space="preserve">Следует указать, в какие дни и что будет сделано каждым воспитателем группы, и какие </w:t>
      </w:r>
      <w:proofErr w:type="spellStart"/>
      <w:r w:rsidRPr="00BC3707">
        <w:rPr>
          <w:rFonts w:ascii="Times New Roman" w:hAnsi="Times New Roman" w:cs="Times New Roman"/>
          <w:sz w:val="28"/>
          <w:szCs w:val="28"/>
        </w:rPr>
        <w:t>общесадовские</w:t>
      </w:r>
      <w:proofErr w:type="spellEnd"/>
      <w:r w:rsidRPr="00BC3707">
        <w:rPr>
          <w:rFonts w:ascii="Times New Roman" w:hAnsi="Times New Roman" w:cs="Times New Roman"/>
          <w:sz w:val="28"/>
          <w:szCs w:val="28"/>
        </w:rPr>
        <w:t xml:space="preserve"> мероприятия будут проведены. </w:t>
      </w:r>
    </w:p>
    <w:p w:rsidR="00D52418" w:rsidRPr="00BC3707" w:rsidRDefault="00370F50" w:rsidP="00BC3707">
      <w:pPr>
        <w:pStyle w:val="2"/>
        <w:spacing w:after="0" w:line="240" w:lineRule="auto"/>
        <w:ind w:firstLine="720"/>
        <w:jc w:val="both"/>
        <w:rPr>
          <w:rFonts w:ascii="Times New Roman" w:hAnsi="Times New Roman" w:cs="Times New Roman"/>
          <w:b/>
          <w:sz w:val="28"/>
          <w:szCs w:val="28"/>
        </w:rPr>
      </w:pPr>
      <w:hyperlink r:id="rId6" w:tgtFrame="_blank" w:history="1">
        <w:r w:rsidR="00D52418" w:rsidRPr="007A58FC">
          <w:rPr>
            <w:rStyle w:val="a7"/>
            <w:rFonts w:ascii="Times New Roman" w:eastAsiaTheme="majorEastAsia" w:hAnsi="Times New Roman" w:cs="Times New Roman"/>
            <w:color w:val="000000" w:themeColor="text1"/>
            <w:sz w:val="28"/>
            <w:szCs w:val="28"/>
          </w:rPr>
          <w:t>Работа в детском саду</w:t>
        </w:r>
      </w:hyperlink>
      <w:r w:rsidR="00D52418" w:rsidRPr="00BC3707">
        <w:rPr>
          <w:rFonts w:ascii="Times New Roman" w:hAnsi="Times New Roman" w:cs="Times New Roman"/>
          <w:sz w:val="28"/>
          <w:szCs w:val="28"/>
        </w:rPr>
        <w:t xml:space="preserve"> с родителями должна планироваться в соответствии с годовыми задачами учреждения.</w:t>
      </w:r>
    </w:p>
    <w:p w:rsidR="00D52418" w:rsidRPr="00BC3707" w:rsidRDefault="00D52418" w:rsidP="00BC3707">
      <w:pPr>
        <w:spacing w:after="0" w:line="240" w:lineRule="auto"/>
        <w:ind w:firstLine="567"/>
        <w:jc w:val="both"/>
        <w:rPr>
          <w:rFonts w:ascii="Times New Roman" w:hAnsi="Times New Roman" w:cs="Times New Roman"/>
          <w:b/>
          <w:i/>
          <w:sz w:val="28"/>
          <w:szCs w:val="28"/>
        </w:rPr>
      </w:pPr>
      <w:r w:rsidRPr="00BC3707">
        <w:rPr>
          <w:rFonts w:ascii="Times New Roman" w:hAnsi="Times New Roman" w:cs="Times New Roman"/>
          <w:sz w:val="28"/>
          <w:szCs w:val="28"/>
        </w:rPr>
        <w:t xml:space="preserve">При организации совместной работы дошкольного образовательного учреждения с семьями в рамках новой философии необходимо соблюдать основные </w:t>
      </w:r>
      <w:r w:rsidRPr="00BC3707">
        <w:rPr>
          <w:rFonts w:ascii="Times New Roman" w:hAnsi="Times New Roman" w:cs="Times New Roman"/>
          <w:b/>
          <w:i/>
          <w:sz w:val="28"/>
          <w:szCs w:val="28"/>
        </w:rPr>
        <w:t xml:space="preserve">принципы: </w:t>
      </w:r>
    </w:p>
    <w:p w:rsidR="00D52418" w:rsidRPr="007A58FC" w:rsidRDefault="007A58FC" w:rsidP="007A58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2418" w:rsidRPr="007A58FC">
        <w:rPr>
          <w:rFonts w:ascii="Times New Roman" w:hAnsi="Times New Roman" w:cs="Times New Roman"/>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D52418" w:rsidRPr="007A58FC" w:rsidRDefault="007A58FC" w:rsidP="007A58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2418" w:rsidRPr="007A58FC">
        <w:rPr>
          <w:rFonts w:ascii="Times New Roman" w:hAnsi="Times New Roman" w:cs="Times New Roman"/>
          <w:sz w:val="28"/>
          <w:szCs w:val="28"/>
        </w:rPr>
        <w:t>сотрудничество педагогов и родителей в воспитании детей;</w:t>
      </w:r>
    </w:p>
    <w:p w:rsidR="00D52418" w:rsidRPr="007A58FC" w:rsidRDefault="007A58FC" w:rsidP="007A58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2418" w:rsidRPr="007A58FC">
        <w:rPr>
          <w:rFonts w:ascii="Times New Roman" w:hAnsi="Times New Roman" w:cs="Times New Roman"/>
          <w:sz w:val="28"/>
          <w:szCs w:val="28"/>
        </w:rPr>
        <w:t>создание активной развивающей среды, обеспечивающей единые подходы к развитию личности в семье и детском коллективе;</w:t>
      </w:r>
    </w:p>
    <w:p w:rsidR="00D52418" w:rsidRPr="007A58FC" w:rsidRDefault="007A58FC" w:rsidP="007A58FC">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D52418" w:rsidRPr="007A58FC">
        <w:rPr>
          <w:rFonts w:ascii="Times New Roman" w:hAnsi="Times New Roman" w:cs="Times New Roman"/>
          <w:sz w:val="28"/>
          <w:szCs w:val="28"/>
        </w:rPr>
        <w:t>диагностика общих и частных проблем в развитии и воспитании ребенка.</w:t>
      </w:r>
    </w:p>
    <w:p w:rsidR="00D52418" w:rsidRPr="006F4B44" w:rsidRDefault="00D52418" w:rsidP="006F4B44">
      <w:pPr>
        <w:spacing w:after="0" w:line="240" w:lineRule="auto"/>
        <w:ind w:firstLine="567"/>
        <w:jc w:val="both"/>
        <w:rPr>
          <w:rFonts w:ascii="Times New Roman" w:hAnsi="Times New Roman" w:cs="Times New Roman"/>
          <w:sz w:val="28"/>
          <w:szCs w:val="28"/>
        </w:rPr>
      </w:pPr>
      <w:r w:rsidRPr="00BC3707">
        <w:rPr>
          <w:rFonts w:ascii="Times New Roman" w:hAnsi="Times New Roman" w:cs="Times New Roman"/>
          <w:b/>
          <w:sz w:val="28"/>
          <w:szCs w:val="28"/>
        </w:rPr>
        <w:t>Главная цель педагогов дошкольного учреждения</w:t>
      </w:r>
      <w:r w:rsidRPr="00BC3707">
        <w:rPr>
          <w:rFonts w:ascii="Times New Roman" w:hAnsi="Times New Roman" w:cs="Times New Roman"/>
          <w:sz w:val="28"/>
          <w:szCs w:val="28"/>
        </w:rPr>
        <w:t xml:space="preserve"> – профессионально помочь семье в воспитании детей, при этом, не подменяя ее, а дополняя и обеспечивая более полную реализацию </w:t>
      </w:r>
      <w:r w:rsidR="007A58FC">
        <w:rPr>
          <w:rFonts w:ascii="Times New Roman" w:hAnsi="Times New Roman" w:cs="Times New Roman"/>
          <w:sz w:val="28"/>
          <w:szCs w:val="28"/>
        </w:rPr>
        <w:t>ее воспитательных функций</w:t>
      </w:r>
      <w:r w:rsidR="00E367B5">
        <w:rPr>
          <w:rFonts w:ascii="Times New Roman" w:hAnsi="Times New Roman" w:cs="Times New Roman"/>
          <w:sz w:val="28"/>
          <w:szCs w:val="28"/>
        </w:rPr>
        <w:t>.</w:t>
      </w:r>
    </w:p>
    <w:p w:rsidR="00216CAA" w:rsidRDefault="00D52418" w:rsidP="006F4B44">
      <w:pPr>
        <w:spacing w:after="0" w:line="240" w:lineRule="auto"/>
        <w:ind w:firstLine="567"/>
        <w:jc w:val="both"/>
        <w:rPr>
          <w:rFonts w:ascii="Times New Roman" w:hAnsi="Times New Roman" w:cs="Times New Roman"/>
          <w:b/>
          <w:i/>
          <w:sz w:val="28"/>
          <w:szCs w:val="28"/>
        </w:rPr>
      </w:pPr>
      <w:r w:rsidRPr="00BC3707">
        <w:rPr>
          <w:rFonts w:ascii="Times New Roman" w:hAnsi="Times New Roman" w:cs="Times New Roman"/>
          <w:sz w:val="28"/>
          <w:szCs w:val="28"/>
        </w:rPr>
        <w:t xml:space="preserve">Данная цель реализуется через следующие </w:t>
      </w:r>
      <w:r w:rsidR="007A58FC">
        <w:rPr>
          <w:rFonts w:ascii="Times New Roman" w:hAnsi="Times New Roman" w:cs="Times New Roman"/>
          <w:b/>
          <w:i/>
          <w:sz w:val="28"/>
          <w:szCs w:val="28"/>
        </w:rPr>
        <w:t>задачи</w:t>
      </w:r>
      <w:r w:rsidR="006F4B44">
        <w:rPr>
          <w:rFonts w:ascii="Times New Roman" w:hAnsi="Times New Roman" w:cs="Times New Roman"/>
          <w:b/>
          <w:i/>
          <w:sz w:val="28"/>
          <w:szCs w:val="28"/>
        </w:rPr>
        <w:t>.</w:t>
      </w:r>
    </w:p>
    <w:p w:rsidR="001960F7" w:rsidRPr="006C7323" w:rsidRDefault="001960F7" w:rsidP="001960F7">
      <w:pPr>
        <w:pStyle w:val="a8"/>
        <w:numPr>
          <w:ilvl w:val="0"/>
          <w:numId w:val="3"/>
        </w:numPr>
        <w:spacing w:after="0" w:line="240" w:lineRule="auto"/>
        <w:jc w:val="both"/>
        <w:rPr>
          <w:rFonts w:ascii="Times New Roman" w:hAnsi="Times New Roman"/>
          <w:sz w:val="28"/>
          <w:szCs w:val="28"/>
        </w:rPr>
      </w:pPr>
      <w:r w:rsidRPr="006C7323">
        <w:rPr>
          <w:rFonts w:ascii="Times New Roman" w:hAnsi="Times New Roman"/>
          <w:sz w:val="28"/>
          <w:szCs w:val="28"/>
        </w:rPr>
        <w:t xml:space="preserve">воспитание уважения к детству и </w:t>
      </w:r>
      <w:proofErr w:type="spellStart"/>
      <w:r w:rsidRPr="006C7323">
        <w:rPr>
          <w:rFonts w:ascii="Times New Roman" w:hAnsi="Times New Roman"/>
          <w:sz w:val="28"/>
          <w:szCs w:val="28"/>
        </w:rPr>
        <w:t>родительству</w:t>
      </w:r>
      <w:proofErr w:type="spellEnd"/>
      <w:r w:rsidRPr="006C7323">
        <w:rPr>
          <w:rFonts w:ascii="Times New Roman" w:hAnsi="Times New Roman"/>
          <w:sz w:val="28"/>
          <w:szCs w:val="28"/>
        </w:rPr>
        <w:t>;</w:t>
      </w:r>
    </w:p>
    <w:p w:rsidR="001960F7" w:rsidRPr="006C7323" w:rsidRDefault="001960F7" w:rsidP="001960F7">
      <w:pPr>
        <w:pStyle w:val="a8"/>
        <w:numPr>
          <w:ilvl w:val="0"/>
          <w:numId w:val="3"/>
        </w:numPr>
        <w:spacing w:after="0" w:line="240" w:lineRule="auto"/>
        <w:jc w:val="both"/>
        <w:rPr>
          <w:rFonts w:ascii="Times New Roman" w:hAnsi="Times New Roman"/>
          <w:sz w:val="28"/>
          <w:szCs w:val="28"/>
        </w:rPr>
      </w:pPr>
      <w:r w:rsidRPr="006C7323">
        <w:rPr>
          <w:rFonts w:ascii="Times New Roman" w:hAnsi="Times New Roman"/>
          <w:sz w:val="28"/>
          <w:szCs w:val="28"/>
        </w:rPr>
        <w:t>взаимодействие с родителями для изучения их семейной микросреды;</w:t>
      </w:r>
    </w:p>
    <w:p w:rsidR="001960F7" w:rsidRPr="006C7323" w:rsidRDefault="001960F7" w:rsidP="001960F7">
      <w:pPr>
        <w:pStyle w:val="a8"/>
        <w:numPr>
          <w:ilvl w:val="0"/>
          <w:numId w:val="3"/>
        </w:numPr>
        <w:spacing w:after="0" w:line="240" w:lineRule="auto"/>
        <w:jc w:val="both"/>
        <w:rPr>
          <w:rFonts w:ascii="Times New Roman" w:hAnsi="Times New Roman"/>
          <w:sz w:val="28"/>
          <w:szCs w:val="28"/>
        </w:rPr>
      </w:pPr>
      <w:r w:rsidRPr="006C7323">
        <w:rPr>
          <w:rFonts w:ascii="Times New Roman" w:hAnsi="Times New Roman"/>
          <w:sz w:val="28"/>
          <w:szCs w:val="28"/>
        </w:rPr>
        <w:t>повышение и содействие общей культуры семьи и психолого-педагогической компетентности родителей;</w:t>
      </w:r>
    </w:p>
    <w:p w:rsidR="001960F7" w:rsidRPr="006C7323" w:rsidRDefault="001960F7" w:rsidP="001960F7">
      <w:pPr>
        <w:pStyle w:val="a8"/>
        <w:numPr>
          <w:ilvl w:val="0"/>
          <w:numId w:val="3"/>
        </w:numPr>
        <w:spacing w:after="0" w:line="240" w:lineRule="auto"/>
        <w:jc w:val="both"/>
        <w:rPr>
          <w:rFonts w:ascii="Times New Roman" w:hAnsi="Times New Roman"/>
          <w:sz w:val="28"/>
          <w:szCs w:val="28"/>
        </w:rPr>
      </w:pPr>
      <w:r w:rsidRPr="006C7323">
        <w:rPr>
          <w:rFonts w:ascii="Times New Roman" w:hAnsi="Times New Roman"/>
          <w:sz w:val="28"/>
          <w:szCs w:val="28"/>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1960F7" w:rsidRPr="001960F7" w:rsidRDefault="001960F7" w:rsidP="001960F7">
      <w:pPr>
        <w:pStyle w:val="a8"/>
        <w:numPr>
          <w:ilvl w:val="0"/>
          <w:numId w:val="3"/>
        </w:numPr>
        <w:spacing w:after="0" w:line="240" w:lineRule="auto"/>
        <w:jc w:val="both"/>
        <w:rPr>
          <w:rFonts w:ascii="Times New Roman" w:hAnsi="Times New Roman"/>
          <w:sz w:val="28"/>
          <w:szCs w:val="28"/>
        </w:rPr>
      </w:pPr>
      <w:r w:rsidRPr="006C7323">
        <w:rPr>
          <w:rFonts w:ascii="Times New Roman" w:hAnsi="Times New Roman"/>
          <w:sz w:val="28"/>
          <w:szCs w:val="28"/>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C55638" w:rsidRPr="006F4B44" w:rsidRDefault="006F4B44" w:rsidP="006F4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Остановимся на т</w:t>
      </w:r>
      <w:r>
        <w:rPr>
          <w:rFonts w:ascii="Times New Roman" w:hAnsi="Times New Roman" w:cs="Times New Roman"/>
          <w:b/>
          <w:sz w:val="28"/>
          <w:szCs w:val="28"/>
        </w:rPr>
        <w:t>ипичных ошибках</w:t>
      </w:r>
      <w:r w:rsidR="00C55638" w:rsidRPr="007A58FC">
        <w:rPr>
          <w:rFonts w:ascii="Times New Roman" w:hAnsi="Times New Roman" w:cs="Times New Roman"/>
          <w:b/>
          <w:sz w:val="28"/>
          <w:szCs w:val="28"/>
        </w:rPr>
        <w:t xml:space="preserve"> при планировании образовательной деятельности в ДОО</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случаи отсутствия у воспитателей планов работы, а ведь это основной документ воспитателя;</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вместо планов предоставлена циклограмма работы на месяц или на неделю;</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перегруженность (</w:t>
      </w:r>
      <w:proofErr w:type="spellStart"/>
      <w:r w:rsidRPr="00BC3707">
        <w:rPr>
          <w:rFonts w:ascii="Times New Roman" w:hAnsi="Times New Roman" w:cs="Times New Roman"/>
          <w:sz w:val="28"/>
          <w:szCs w:val="28"/>
        </w:rPr>
        <w:t>недогруженность</w:t>
      </w:r>
      <w:proofErr w:type="spellEnd"/>
      <w:r w:rsidRPr="00BC3707">
        <w:rPr>
          <w:rFonts w:ascii="Times New Roman" w:hAnsi="Times New Roman" w:cs="Times New Roman"/>
          <w:sz w:val="28"/>
          <w:szCs w:val="28"/>
        </w:rPr>
        <w:t>) планов;</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отсутствие дат;</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расписана организованная деятельность (занятия в детском саду), а про совместную и самостоятельную деятельность нет даже упоминания;</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отсутствие взаимосвязи разных видов деятельности (игра—труд—обучение);</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пропуск или нерегулярность какого-либо раздела программы;</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 xml:space="preserve">календарные планы представлены в виде </w:t>
      </w:r>
      <w:proofErr w:type="gramStart"/>
      <w:r w:rsidRPr="00BC3707">
        <w:rPr>
          <w:rFonts w:ascii="Times New Roman" w:hAnsi="Times New Roman" w:cs="Times New Roman"/>
          <w:sz w:val="28"/>
          <w:szCs w:val="28"/>
        </w:rPr>
        <w:t>перспективных</w:t>
      </w:r>
      <w:proofErr w:type="gramEnd"/>
      <w:r w:rsidRPr="00BC3707">
        <w:rPr>
          <w:rFonts w:ascii="Times New Roman" w:hAnsi="Times New Roman" w:cs="Times New Roman"/>
          <w:sz w:val="28"/>
          <w:szCs w:val="28"/>
        </w:rPr>
        <w:t>;</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нет указаний, в какие режимные моменты, что и кем проводится;</w:t>
      </w:r>
    </w:p>
    <w:p w:rsidR="00C55638" w:rsidRPr="00BC3707" w:rsidRDefault="00C55638" w:rsidP="00BC3707">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нет сноски на литературу, страницу;</w:t>
      </w:r>
    </w:p>
    <w:p w:rsidR="005B69B9" w:rsidRPr="00BC3707" w:rsidRDefault="00C55638" w:rsidP="006F4B44">
      <w:pPr>
        <w:spacing w:after="0" w:line="240" w:lineRule="auto"/>
        <w:jc w:val="both"/>
        <w:rPr>
          <w:rFonts w:ascii="Times New Roman" w:hAnsi="Times New Roman" w:cs="Times New Roman"/>
          <w:sz w:val="28"/>
          <w:szCs w:val="28"/>
        </w:rPr>
      </w:pPr>
      <w:r w:rsidRPr="00BC3707">
        <w:rPr>
          <w:rFonts w:ascii="Times New Roman" w:hAnsi="Times New Roman" w:cs="Times New Roman"/>
          <w:sz w:val="28"/>
          <w:szCs w:val="28"/>
        </w:rPr>
        <w:t>•</w:t>
      </w:r>
      <w:r w:rsidRPr="00BC3707">
        <w:rPr>
          <w:rFonts w:ascii="Times New Roman" w:hAnsi="Times New Roman" w:cs="Times New Roman"/>
          <w:sz w:val="28"/>
          <w:szCs w:val="28"/>
        </w:rPr>
        <w:tab/>
        <w:t>не прописывается индивидуальная работа с детьми.</w:t>
      </w:r>
    </w:p>
    <w:sectPr w:rsidR="005B69B9" w:rsidRPr="00BC3707" w:rsidSect="00F92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CCD"/>
    <w:multiLevelType w:val="multilevel"/>
    <w:tmpl w:val="198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790D"/>
    <w:multiLevelType w:val="hybridMultilevel"/>
    <w:tmpl w:val="9BF80B0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36228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CB73D3F"/>
    <w:multiLevelType w:val="hybridMultilevel"/>
    <w:tmpl w:val="B100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97597"/>
    <w:multiLevelType w:val="hybridMultilevel"/>
    <w:tmpl w:val="030AE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2F4308"/>
    <w:multiLevelType w:val="hybridMultilevel"/>
    <w:tmpl w:val="8886F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D232D3"/>
    <w:multiLevelType w:val="hybridMultilevel"/>
    <w:tmpl w:val="224AB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19483C"/>
    <w:multiLevelType w:val="hybridMultilevel"/>
    <w:tmpl w:val="DE0AB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68756A"/>
    <w:multiLevelType w:val="hybridMultilevel"/>
    <w:tmpl w:val="5B74DCBC"/>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96004C2"/>
    <w:multiLevelType w:val="hybridMultilevel"/>
    <w:tmpl w:val="49DA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2A31E7"/>
    <w:multiLevelType w:val="hybridMultilevel"/>
    <w:tmpl w:val="35D0E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EC0372"/>
    <w:multiLevelType w:val="hybridMultilevel"/>
    <w:tmpl w:val="C6449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F8C503B"/>
    <w:multiLevelType w:val="hybridMultilevel"/>
    <w:tmpl w:val="5798D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316080A"/>
    <w:multiLevelType w:val="hybridMultilevel"/>
    <w:tmpl w:val="4EAA6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56C0ED7"/>
    <w:multiLevelType w:val="hybridMultilevel"/>
    <w:tmpl w:val="03CAA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9"/>
  </w:num>
  <w:num w:numId="6">
    <w:abstractNumId w:val="8"/>
  </w:num>
  <w:num w:numId="7">
    <w:abstractNumId w:val="13"/>
  </w:num>
  <w:num w:numId="8">
    <w:abstractNumId w:val="14"/>
  </w:num>
  <w:num w:numId="9">
    <w:abstractNumId w:val="10"/>
  </w:num>
  <w:num w:numId="10">
    <w:abstractNumId w:val="3"/>
  </w:num>
  <w:num w:numId="11">
    <w:abstractNumId w:val="7"/>
  </w:num>
  <w:num w:numId="12">
    <w:abstractNumId w:val="4"/>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useFELayout/>
  </w:compat>
  <w:rsids>
    <w:rsidRoot w:val="00022A5B"/>
    <w:rsid w:val="00021585"/>
    <w:rsid w:val="00022A5B"/>
    <w:rsid w:val="00045F97"/>
    <w:rsid w:val="001960F7"/>
    <w:rsid w:val="00216CAA"/>
    <w:rsid w:val="002571DF"/>
    <w:rsid w:val="002A5A35"/>
    <w:rsid w:val="002C20B1"/>
    <w:rsid w:val="002D4B19"/>
    <w:rsid w:val="002E6BD8"/>
    <w:rsid w:val="00322ED8"/>
    <w:rsid w:val="00370F50"/>
    <w:rsid w:val="003A008E"/>
    <w:rsid w:val="003C02BC"/>
    <w:rsid w:val="004D1E62"/>
    <w:rsid w:val="00523C19"/>
    <w:rsid w:val="005B69B9"/>
    <w:rsid w:val="00632D40"/>
    <w:rsid w:val="00666E01"/>
    <w:rsid w:val="00692E3A"/>
    <w:rsid w:val="006A758E"/>
    <w:rsid w:val="006C11EA"/>
    <w:rsid w:val="006F4B44"/>
    <w:rsid w:val="00716B24"/>
    <w:rsid w:val="007531D9"/>
    <w:rsid w:val="007A58FC"/>
    <w:rsid w:val="007B621E"/>
    <w:rsid w:val="0082515F"/>
    <w:rsid w:val="00872241"/>
    <w:rsid w:val="00925547"/>
    <w:rsid w:val="00A943AD"/>
    <w:rsid w:val="00B03F81"/>
    <w:rsid w:val="00B225F4"/>
    <w:rsid w:val="00B407FB"/>
    <w:rsid w:val="00B753A5"/>
    <w:rsid w:val="00BC3707"/>
    <w:rsid w:val="00BE5C51"/>
    <w:rsid w:val="00C55638"/>
    <w:rsid w:val="00C55AC7"/>
    <w:rsid w:val="00C81A3F"/>
    <w:rsid w:val="00CB67F3"/>
    <w:rsid w:val="00D4625A"/>
    <w:rsid w:val="00D52418"/>
    <w:rsid w:val="00D61967"/>
    <w:rsid w:val="00E35F62"/>
    <w:rsid w:val="00E367B5"/>
    <w:rsid w:val="00F447A8"/>
    <w:rsid w:val="00F815D5"/>
    <w:rsid w:val="00F92E50"/>
    <w:rsid w:val="00FF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022A5B"/>
    <w:rPr>
      <w:rFonts w:ascii="Times New Roman" w:hAnsi="Times New Roman" w:cs="Times New Roman"/>
      <w:spacing w:val="-10"/>
      <w:sz w:val="20"/>
      <w:szCs w:val="20"/>
    </w:rPr>
  </w:style>
  <w:style w:type="character" w:styleId="a3">
    <w:name w:val="Emphasis"/>
    <w:basedOn w:val="a0"/>
    <w:uiPriority w:val="20"/>
    <w:qFormat/>
    <w:rsid w:val="00692E3A"/>
    <w:rPr>
      <w:rFonts w:cs="Times New Roman"/>
      <w:i/>
      <w:iCs/>
    </w:rPr>
  </w:style>
  <w:style w:type="character" w:customStyle="1" w:styleId="a4">
    <w:name w:val="Основной текст + Полужирный"/>
    <w:uiPriority w:val="99"/>
    <w:rsid w:val="00D4625A"/>
    <w:rPr>
      <w:rFonts w:ascii="Times New Roman" w:hAnsi="Times New Roman" w:cs="Times New Roman"/>
      <w:b/>
      <w:bCs/>
      <w:color w:val="000000"/>
      <w:spacing w:val="0"/>
      <w:w w:val="100"/>
      <w:position w:val="0"/>
      <w:sz w:val="26"/>
      <w:szCs w:val="26"/>
      <w:u w:val="none"/>
      <w:effect w:val="none"/>
      <w:shd w:val="clear" w:color="auto" w:fill="FFFFFF"/>
    </w:rPr>
  </w:style>
  <w:style w:type="paragraph" w:styleId="a5">
    <w:name w:val="Normal (Web)"/>
    <w:basedOn w:val="a"/>
    <w:uiPriority w:val="99"/>
    <w:unhideWhenUsed/>
    <w:rsid w:val="00C55A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55AC7"/>
    <w:rPr>
      <w:b/>
      <w:bCs/>
    </w:rPr>
  </w:style>
  <w:style w:type="paragraph" w:styleId="2">
    <w:name w:val="Body Text 2"/>
    <w:basedOn w:val="a"/>
    <w:link w:val="20"/>
    <w:uiPriority w:val="99"/>
    <w:unhideWhenUsed/>
    <w:rsid w:val="00632D40"/>
    <w:pPr>
      <w:spacing w:after="120" w:line="480" w:lineRule="auto"/>
    </w:pPr>
    <w:rPr>
      <w:rFonts w:eastAsiaTheme="minorHAnsi"/>
      <w:lang w:eastAsia="en-US"/>
    </w:rPr>
  </w:style>
  <w:style w:type="character" w:customStyle="1" w:styleId="20">
    <w:name w:val="Основной текст 2 Знак"/>
    <w:basedOn w:val="a0"/>
    <w:link w:val="2"/>
    <w:uiPriority w:val="99"/>
    <w:rsid w:val="00632D40"/>
    <w:rPr>
      <w:rFonts w:eastAsiaTheme="minorHAnsi"/>
      <w:lang w:eastAsia="en-US"/>
    </w:rPr>
  </w:style>
  <w:style w:type="character" w:styleId="a7">
    <w:name w:val="Hyperlink"/>
    <w:basedOn w:val="a0"/>
    <w:uiPriority w:val="99"/>
    <w:unhideWhenUsed/>
    <w:rsid w:val="00D52418"/>
    <w:rPr>
      <w:color w:val="0000FF" w:themeColor="hyperlink"/>
      <w:u w:val="single"/>
    </w:rPr>
  </w:style>
  <w:style w:type="paragraph" w:styleId="a8">
    <w:name w:val="List Paragraph"/>
    <w:basedOn w:val="a"/>
    <w:uiPriority w:val="34"/>
    <w:qFormat/>
    <w:rsid w:val="00D5241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129191">
      <w:bodyDiv w:val="1"/>
      <w:marLeft w:val="0"/>
      <w:marRight w:val="0"/>
      <w:marTop w:val="0"/>
      <w:marBottom w:val="0"/>
      <w:divBdr>
        <w:top w:val="none" w:sz="0" w:space="0" w:color="auto"/>
        <w:left w:val="none" w:sz="0" w:space="0" w:color="auto"/>
        <w:bottom w:val="none" w:sz="0" w:space="0" w:color="auto"/>
        <w:right w:val="none" w:sz="0" w:space="0" w:color="auto"/>
      </w:divBdr>
    </w:div>
    <w:div w:id="21424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club.ru/new_rabota" TargetMode="External"/><Relationship Id="rId5" Type="http://schemas.openxmlformats.org/officeDocument/2006/relationships/hyperlink" Target="http://www.deti-club.ru/category/igr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10</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DOLGIH</cp:lastModifiedBy>
  <cp:revision>12</cp:revision>
  <dcterms:created xsi:type="dcterms:W3CDTF">2015-09-19T14:21:00Z</dcterms:created>
  <dcterms:modified xsi:type="dcterms:W3CDTF">2015-09-28T12:40:00Z</dcterms:modified>
</cp:coreProperties>
</file>