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89" w:rsidRDefault="00E33289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3289" w:rsidRDefault="00E33289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Предмет: </w:t>
      </w:r>
      <w:r w:rsidR="00B83958" w:rsidRPr="00E33289">
        <w:rPr>
          <w:rFonts w:ascii="Times New Roman" w:eastAsia="Times New Roman" w:hAnsi="Times New Roman" w:cs="Times New Roman"/>
          <w:sz w:val="24"/>
          <w:szCs w:val="24"/>
          <w:lang w:eastAsia="ru-RU"/>
        </w:rPr>
        <w:t> р</w:t>
      </w:r>
      <w:r w:rsidRPr="00E332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усский язык</w:t>
      </w: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Класс: </w:t>
      </w:r>
      <w:r w:rsidRPr="00E33289">
        <w:rPr>
          <w:rFonts w:ascii="Times New Roman" w:eastAsia="Times New Roman" w:hAnsi="Times New Roman" w:cs="Times New Roman"/>
          <w:sz w:val="24"/>
          <w:szCs w:val="24"/>
          <w:lang w:eastAsia="ru-RU"/>
        </w:rPr>
        <w:t> 11 класс</w:t>
      </w:r>
    </w:p>
    <w:p w:rsidR="00F6101F" w:rsidRPr="00DF5B81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8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УМК:</w:t>
      </w:r>
      <w:r w:rsidR="00DF5B81" w:rsidRPr="00DF5B8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Русский язык, 10-11 </w:t>
      </w:r>
      <w:proofErr w:type="spellStart"/>
      <w:r w:rsidR="00DF5B81" w:rsidRPr="00DF5B8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кл</w:t>
      </w:r>
      <w:proofErr w:type="spellEnd"/>
      <w:r w:rsidR="00DF5B81" w:rsidRPr="00DF5B8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– Н.Г. </w:t>
      </w:r>
      <w:proofErr w:type="spellStart"/>
      <w:r w:rsidR="00DF5B81" w:rsidRPr="00DF5B8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Гольцова</w:t>
      </w:r>
      <w:proofErr w:type="spellEnd"/>
      <w:r w:rsidR="00DF5B81" w:rsidRPr="00DF5B8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, И.В. </w:t>
      </w:r>
      <w:proofErr w:type="spellStart"/>
      <w:r w:rsidR="00DF5B81" w:rsidRPr="00DF5B8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Шамшин</w:t>
      </w:r>
      <w:proofErr w:type="spellEnd"/>
      <w:r w:rsidR="00DF5B81" w:rsidRPr="00DF5B8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, М.А. </w:t>
      </w:r>
      <w:proofErr w:type="spellStart"/>
      <w:r w:rsidR="00DF5B81" w:rsidRPr="00DF5B8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Мищерина</w:t>
      </w:r>
      <w:proofErr w:type="spellEnd"/>
      <w:r w:rsidR="00DF5B81" w:rsidRPr="00DF5B8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обучения</w:t>
      </w:r>
      <w:proofErr w:type="gramStart"/>
      <w:r w:rsidRPr="00E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базовый</w:t>
      </w: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E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ма: Способы передачи чужой речи(2 часа)</w:t>
      </w:r>
    </w:p>
    <w:p w:rsidR="00B83958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урока: </w:t>
      </w:r>
      <w:r w:rsidRPr="00E3328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</w:t>
      </w:r>
      <w:r w:rsidR="009D577A" w:rsidRPr="00E33289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способы передачи чужой речи,</w:t>
      </w:r>
      <w:r w:rsidR="009D577A" w:rsidRPr="00E33289">
        <w:rPr>
          <w:rFonts w:ascii="Times New Roman" w:hAnsi="Times New Roman" w:cs="Times New Roman"/>
          <w:sz w:val="24"/>
          <w:szCs w:val="24"/>
        </w:rPr>
        <w:t xml:space="preserve"> ставить знаки препинания</w:t>
      </w:r>
      <w:proofErr w:type="gramStart"/>
      <w:r w:rsidRPr="00E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77A" w:rsidRPr="00E33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урока:</w:t>
      </w:r>
    </w:p>
    <w:p w:rsidR="00FB3D5A" w:rsidRDefault="009D577A" w:rsidP="009D577A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3289">
        <w:rPr>
          <w:rFonts w:ascii="Times New Roman" w:hAnsi="Times New Roman" w:cs="Times New Roman"/>
          <w:sz w:val="24"/>
          <w:szCs w:val="24"/>
        </w:rPr>
        <w:t>1)</w:t>
      </w:r>
      <w:r w:rsidRPr="00E332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авторскую и прямую речь, косвенную речь (сложноподчинённые предложения)</w:t>
      </w:r>
      <w:proofErr w:type="gramStart"/>
      <w:r w:rsidRPr="00E33289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E332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равильно расставлять знаки препинания в предложениях с прямой и косвенной речью, а также в конструкциях с несобственно-прямой речью; находить способы передачи чужой речи, передавать чужую речь разными способами.</w:t>
      </w:r>
    </w:p>
    <w:p w:rsidR="00B83958" w:rsidRPr="00E33289" w:rsidRDefault="00E33289" w:rsidP="009D577A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3289">
        <w:rPr>
          <w:rFonts w:ascii="Times New Roman" w:hAnsi="Times New Roman" w:cs="Times New Roman"/>
          <w:sz w:val="24"/>
          <w:szCs w:val="24"/>
        </w:rPr>
        <w:t>2)</w:t>
      </w:r>
      <w:r w:rsidR="009D577A" w:rsidRPr="00E33289">
        <w:rPr>
          <w:rFonts w:ascii="Times New Roman" w:hAnsi="Times New Roman" w:cs="Times New Roman"/>
          <w:sz w:val="24"/>
          <w:szCs w:val="24"/>
        </w:rPr>
        <w:t>р</w:t>
      </w:r>
      <w:r w:rsidR="00B83958" w:rsidRPr="00E33289">
        <w:rPr>
          <w:rFonts w:ascii="Times New Roman" w:hAnsi="Times New Roman" w:cs="Times New Roman"/>
          <w:sz w:val="24"/>
          <w:szCs w:val="24"/>
        </w:rPr>
        <w:t>азвивать логическ</w:t>
      </w:r>
      <w:r w:rsidR="009D577A" w:rsidRPr="00E33289">
        <w:rPr>
          <w:rFonts w:ascii="Times New Roman" w:hAnsi="Times New Roman" w:cs="Times New Roman"/>
          <w:sz w:val="24"/>
          <w:szCs w:val="24"/>
        </w:rPr>
        <w:t>ое и образное мышление учащихся; с</w:t>
      </w:r>
      <w:r w:rsidR="00B83958" w:rsidRPr="00E33289">
        <w:rPr>
          <w:rFonts w:ascii="Times New Roman" w:hAnsi="Times New Roman" w:cs="Times New Roman"/>
          <w:sz w:val="24"/>
          <w:szCs w:val="24"/>
        </w:rPr>
        <w:t xml:space="preserve">овершенствовать умение составлять тексты в </w:t>
      </w:r>
      <w:r w:rsidR="009D577A" w:rsidRPr="00E33289">
        <w:rPr>
          <w:rFonts w:ascii="Times New Roman" w:hAnsi="Times New Roman" w:cs="Times New Roman"/>
          <w:i/>
          <w:sz w:val="24"/>
          <w:szCs w:val="24"/>
        </w:rPr>
        <w:t>публицистическом стиле; р</w:t>
      </w:r>
      <w:r w:rsidR="00B83958" w:rsidRPr="00E33289">
        <w:rPr>
          <w:rFonts w:ascii="Times New Roman" w:hAnsi="Times New Roman" w:cs="Times New Roman"/>
          <w:sz w:val="24"/>
          <w:szCs w:val="24"/>
        </w:rPr>
        <w:t>азвивать навыки критического мышления, воспитывать культуру обще</w:t>
      </w:r>
      <w:r w:rsidR="009D577A" w:rsidRPr="00E33289">
        <w:rPr>
          <w:rFonts w:ascii="Times New Roman" w:hAnsi="Times New Roman" w:cs="Times New Roman"/>
          <w:sz w:val="24"/>
          <w:szCs w:val="24"/>
        </w:rPr>
        <w:t>ния; и</w:t>
      </w:r>
      <w:r w:rsidR="00B83958" w:rsidRPr="00E33289">
        <w:rPr>
          <w:rFonts w:ascii="Times New Roman" w:hAnsi="Times New Roman" w:cs="Times New Roman"/>
          <w:sz w:val="24"/>
          <w:szCs w:val="24"/>
        </w:rPr>
        <w:t xml:space="preserve">звлекать информацию из любых источников, </w:t>
      </w:r>
      <w:proofErr w:type="gramStart"/>
      <w:r w:rsidR="00B83958" w:rsidRPr="00E3328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83958" w:rsidRPr="00E33289">
        <w:rPr>
          <w:rFonts w:ascii="Times New Roman" w:hAnsi="Times New Roman" w:cs="Times New Roman"/>
          <w:i/>
          <w:sz w:val="24"/>
          <w:szCs w:val="24"/>
        </w:rPr>
        <w:t>из статьи учебника),</w:t>
      </w:r>
      <w:r w:rsidR="00B83958" w:rsidRPr="00E33289">
        <w:rPr>
          <w:rFonts w:ascii="Times New Roman" w:hAnsi="Times New Roman" w:cs="Times New Roman"/>
          <w:sz w:val="24"/>
          <w:szCs w:val="24"/>
        </w:rPr>
        <w:t xml:space="preserve"> п</w:t>
      </w:r>
      <w:r w:rsidR="009D577A" w:rsidRPr="00E33289">
        <w:rPr>
          <w:rFonts w:ascii="Times New Roman" w:hAnsi="Times New Roman" w:cs="Times New Roman"/>
          <w:sz w:val="24"/>
          <w:szCs w:val="24"/>
        </w:rPr>
        <w:t>ерерабатывать,   предъявлять её; в</w:t>
      </w:r>
      <w:r w:rsidR="00B83958" w:rsidRPr="00E33289">
        <w:rPr>
          <w:rFonts w:ascii="Times New Roman" w:hAnsi="Times New Roman" w:cs="Times New Roman"/>
          <w:sz w:val="24"/>
          <w:szCs w:val="24"/>
        </w:rPr>
        <w:t>ыполнять логические операции: сравнение, анализ.</w:t>
      </w:r>
    </w:p>
    <w:p w:rsidR="00E33289" w:rsidRDefault="00E33289" w:rsidP="009D57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28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E33289">
        <w:rPr>
          <w:rFonts w:ascii="Times New Roman" w:hAnsi="Times New Roman" w:cs="Times New Roman"/>
          <w:sz w:val="24"/>
          <w:szCs w:val="24"/>
        </w:rPr>
        <w:t>формировать положительные представления о нравственно-этических норм</w:t>
      </w:r>
      <w:r>
        <w:rPr>
          <w:rFonts w:ascii="Times New Roman" w:hAnsi="Times New Roman" w:cs="Times New Roman"/>
          <w:sz w:val="24"/>
          <w:szCs w:val="24"/>
        </w:rPr>
        <w:t xml:space="preserve">ах, принятых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общест</w:t>
      </w:r>
      <w:r w:rsidRPr="00E3328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E33289">
        <w:rPr>
          <w:rFonts w:ascii="Times New Roman" w:hAnsi="Times New Roman" w:cs="Times New Roman"/>
          <w:sz w:val="24"/>
          <w:szCs w:val="24"/>
        </w:rPr>
        <w:t xml:space="preserve"> (</w:t>
      </w:r>
      <w:r w:rsidRPr="00E33289">
        <w:rPr>
          <w:rFonts w:ascii="Times New Roman" w:hAnsi="Times New Roman" w:cs="Times New Roman"/>
          <w:i/>
          <w:sz w:val="24"/>
          <w:szCs w:val="24"/>
        </w:rPr>
        <w:t>человечность, взаимопонимание)</w:t>
      </w:r>
      <w:proofErr w:type="gramStart"/>
      <w:r w:rsidRPr="00E33289">
        <w:rPr>
          <w:rFonts w:ascii="Times New Roman" w:hAnsi="Times New Roman" w:cs="Times New Roman"/>
          <w:i/>
          <w:sz w:val="24"/>
          <w:szCs w:val="24"/>
        </w:rPr>
        <w:t>;в</w:t>
      </w:r>
      <w:proofErr w:type="gramEnd"/>
      <w:r w:rsidRPr="00E33289">
        <w:rPr>
          <w:rFonts w:ascii="Times New Roman" w:hAnsi="Times New Roman" w:cs="Times New Roman"/>
          <w:i/>
          <w:sz w:val="24"/>
          <w:szCs w:val="24"/>
        </w:rPr>
        <w:t xml:space="preserve">ызвать интерес к творчеству </w:t>
      </w:r>
      <w:proofErr w:type="spellStart"/>
      <w:r w:rsidRPr="00E33289">
        <w:rPr>
          <w:rFonts w:ascii="Times New Roman" w:hAnsi="Times New Roman" w:cs="Times New Roman"/>
          <w:i/>
          <w:sz w:val="24"/>
          <w:szCs w:val="24"/>
        </w:rPr>
        <w:t>Н.А.Тефф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proofErr w:type="spellEnd"/>
    </w:p>
    <w:p w:rsidR="00E33289" w:rsidRDefault="00E33289" w:rsidP="009D57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3289" w:rsidRDefault="00E33289" w:rsidP="00E3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результаты:</w:t>
      </w:r>
    </w:p>
    <w:p w:rsidR="009F3389" w:rsidRDefault="009F3389" w:rsidP="00E3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289" w:rsidRPr="00E33289" w:rsidRDefault="00E33289" w:rsidP="00E3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33289">
        <w:rPr>
          <w:rFonts w:ascii="Times New Roman" w:hAnsi="Times New Roman" w:cs="Times New Roman"/>
          <w:sz w:val="24"/>
          <w:szCs w:val="24"/>
        </w:rPr>
        <w:t>овершенствование видов речевой деятельности (</w:t>
      </w:r>
      <w:proofErr w:type="spellStart"/>
      <w:r w:rsidRPr="00E3328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33289">
        <w:rPr>
          <w:rFonts w:ascii="Times New Roman" w:hAnsi="Times New Roman" w:cs="Times New Roman"/>
          <w:sz w:val="24"/>
          <w:szCs w:val="24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E33289" w:rsidRPr="00E33289" w:rsidRDefault="00E33289" w:rsidP="00E33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289">
        <w:rPr>
          <w:rFonts w:ascii="Times New Roman" w:hAnsi="Times New Roman" w:cs="Times New Roman"/>
          <w:sz w:val="24"/>
          <w:szCs w:val="24"/>
        </w:rPr>
        <w:t xml:space="preserve"> 2) использование коммуникативно-эстетических возможностей русского языка;</w:t>
      </w:r>
    </w:p>
    <w:p w:rsidR="00E33289" w:rsidRDefault="00E33289" w:rsidP="00E33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2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3289">
        <w:rPr>
          <w:rFonts w:ascii="Times New Roman" w:hAnsi="Times New Roman" w:cs="Times New Roman"/>
          <w:sz w:val="24"/>
          <w:szCs w:val="24"/>
        </w:rPr>
        <w:t>3) расширение и систематизация научных знаний о  способах передачи  речи, освоение понятий «прямая речь», «косвенная речь», «несобственно-прямая речь»; 4) формирование навыков проведения   словообразовательного, лексического анализа слова, синтаксического анализа предложения;   5)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адекватно ситуации и стилю общения;</w:t>
      </w:r>
      <w:proofErr w:type="gramEnd"/>
      <w:r w:rsidRPr="00E33289">
        <w:rPr>
          <w:rFonts w:ascii="Times New Roman" w:hAnsi="Times New Roman" w:cs="Times New Roman"/>
          <w:sz w:val="24"/>
          <w:szCs w:val="24"/>
        </w:rPr>
        <w:t xml:space="preserve">  7) овладение основными стилистическими ресурсами лексики и фразеологии языка</w:t>
      </w:r>
      <w:proofErr w:type="gramStart"/>
      <w:r w:rsidRPr="00E3328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33289">
        <w:rPr>
          <w:rFonts w:ascii="Times New Roman" w:hAnsi="Times New Roman" w:cs="Times New Roman"/>
          <w:sz w:val="24"/>
          <w:szCs w:val="24"/>
        </w:rPr>
        <w:t xml:space="preserve">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8) формирование ответственности за языковую культуру как общечеловеческую ценность».</w:t>
      </w:r>
    </w:p>
    <w:p w:rsidR="00E33289" w:rsidRPr="00E33289" w:rsidRDefault="00E33289" w:rsidP="00E3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289" w:rsidRPr="009F3389" w:rsidRDefault="00E33289" w:rsidP="00E3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обеспечение урока:</w:t>
      </w:r>
      <w:r w:rsidR="00E86ADF" w:rsidRPr="009F3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F3389" w:rsidRPr="009F3389">
        <w:rPr>
          <w:rFonts w:asciiTheme="majorHAnsi" w:hAnsiTheme="majorHAnsi" w:cs="Times New Roman"/>
          <w:sz w:val="24"/>
          <w:szCs w:val="24"/>
        </w:rPr>
        <w:t xml:space="preserve">ПК; </w:t>
      </w:r>
      <w:proofErr w:type="spellStart"/>
      <w:r w:rsidR="009F3389" w:rsidRPr="009F3389">
        <w:rPr>
          <w:rFonts w:asciiTheme="majorHAnsi" w:hAnsiTheme="majorHAnsi" w:cs="Times New Roman"/>
          <w:sz w:val="24"/>
          <w:szCs w:val="24"/>
        </w:rPr>
        <w:t>мультимедийная</w:t>
      </w:r>
      <w:proofErr w:type="spellEnd"/>
      <w:r w:rsidR="009F3389" w:rsidRPr="009F3389">
        <w:rPr>
          <w:rFonts w:asciiTheme="majorHAnsi" w:hAnsiTheme="majorHAnsi" w:cs="Times New Roman"/>
          <w:sz w:val="24"/>
          <w:szCs w:val="24"/>
        </w:rPr>
        <w:t xml:space="preserve"> презентация к уроку; </w:t>
      </w:r>
      <w:r w:rsidR="00E86ADF" w:rsidRPr="009F3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E33289" w:rsidRPr="009F3389" w:rsidRDefault="00E33289" w:rsidP="005E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289" w:rsidRPr="00E33289" w:rsidRDefault="00E33289" w:rsidP="005E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33289" w:rsidRPr="00E33289" w:rsidSect="00E33289">
          <w:type w:val="continuous"/>
          <w:pgSz w:w="11906" w:h="16838"/>
          <w:pgMar w:top="1134" w:right="850" w:bottom="0" w:left="1701" w:header="708" w:footer="708" w:gutter="0"/>
          <w:cols w:space="708"/>
          <w:docGrid w:linePitch="299"/>
        </w:sectPr>
      </w:pPr>
      <w:r w:rsidRPr="00E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методическое обеспечени</w:t>
      </w:r>
      <w:r w:rsidR="00E86AD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Start"/>
      <w:r w:rsidR="00E8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3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5E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раздаточный материал  (рассказ </w:t>
      </w:r>
      <w:proofErr w:type="spellStart"/>
      <w:r w:rsidR="005E7D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Теффи</w:t>
      </w:r>
      <w:proofErr w:type="spellEnd"/>
      <w:r w:rsidR="005E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«Неживой зверь», карточки)</w:t>
      </w: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Тип урока: </w:t>
      </w:r>
    </w:p>
    <w:p w:rsidR="00F6101F" w:rsidRPr="00E33289" w:rsidRDefault="009F3389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Урок изучения и </w:t>
      </w:r>
      <w:r w:rsidR="00F6101F" w:rsidRPr="00E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закрепления новых знаний</w:t>
      </w: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01F" w:rsidRPr="00E33289" w:rsidRDefault="00F6101F" w:rsidP="00B83958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Ход урока.</w:t>
      </w: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101F" w:rsidRPr="00E33289" w:rsidRDefault="00112102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F6101F" w:rsidRPr="00E33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Организационный момент.</w:t>
      </w:r>
      <w:proofErr w:type="gramEnd"/>
    </w:p>
    <w:p w:rsidR="00F6101F" w:rsidRPr="00E33289" w:rsidRDefault="00112102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112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112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6101F"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5E7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Лексическая работа </w:t>
      </w:r>
      <w:proofErr w:type="gramStart"/>
      <w:r w:rsidR="00F6101F" w:rsidRPr="00E33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Проверка</w:t>
      </w:r>
      <w:proofErr w:type="gramEnd"/>
      <w:r w:rsidR="00F6101F" w:rsidRPr="00E33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домашнего задания)</w:t>
      </w:r>
    </w:p>
    <w:p w:rsidR="009F3389" w:rsidRPr="009F3389" w:rsidRDefault="00F6101F" w:rsidP="009F3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3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А)</w:t>
      </w:r>
      <w:r w:rsidR="009F3389" w:rsidRPr="009F3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фронтальный опрос</w:t>
      </w:r>
    </w:p>
    <w:p w:rsidR="00F6101F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паронимы? Дайте определение</w:t>
      </w:r>
    </w:p>
    <w:p w:rsidR="009F3389" w:rsidRPr="00E33289" w:rsidRDefault="009F3389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389" w:rsidRDefault="00F6101F" w:rsidP="00B8395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E7D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человечны</w:t>
      </w:r>
      <w:proofErr w:type="gramStart"/>
      <w:r w:rsidRPr="005E7D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й-</w:t>
      </w:r>
      <w:proofErr w:type="gramEnd"/>
      <w:r w:rsidRPr="005E7D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E7D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человеческий</w:t>
      </w:r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6101F" w:rsidRPr="00E33289" w:rsidRDefault="009F3389" w:rsidP="00B8395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101F"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относящийся к человеку, 2.присущий человеку, 3. то же, что человечный в значении выражающий внимание, чуткость, заботу о людях</w:t>
      </w:r>
    </w:p>
    <w:p w:rsidR="00F6101F" w:rsidRPr="00E33289" w:rsidRDefault="009F3389" w:rsidP="009F33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человеческое общество; </w:t>
      </w:r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человеческая культура; </w:t>
      </w:r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человеческий язык;</w:t>
      </w:r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человеческие страсти, чувства, стремления, слабости, пороки;</w:t>
      </w:r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человеческое обращение, участие; человеческий закон.</w:t>
      </w:r>
      <w:r w:rsidR="00F6101F"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p w:rsidR="00F6101F" w:rsidRPr="00E33289" w:rsidRDefault="00F6101F" w:rsidP="009F3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Человечны</w:t>
      </w:r>
      <w:proofErr w:type="gramStart"/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внимательный, отзывчивый, чуткий к другим людям, 2. выражающий внимание, чуткость, заботу о людях.</w:t>
      </w:r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Примеры:</w:t>
      </w:r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человечный следователь, экзаменатор, мужчина;</w:t>
      </w:r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человечный закон, человечное отношение, участие.</w:t>
      </w: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понятливый</w:t>
      </w:r>
      <w:proofErr w:type="gramEnd"/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«быстро и легко понимающий, усваивающий что-либо»</w:t>
      </w: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понятный</w:t>
      </w:r>
      <w:proofErr w:type="gramEnd"/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обоснованный, доступный пониманию»</w:t>
      </w: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доверительный</w:t>
      </w:r>
      <w:proofErr w:type="gramEnd"/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высказывающий полное доверие кому-либо, чему-либо, чему-нибудь.»</w:t>
      </w: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доверчивый</w:t>
      </w:r>
      <w:proofErr w:type="gramEnd"/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легко доверяющий, питающий ко всем доверие, основанный на доверии»</w:t>
      </w: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гуманный</w:t>
      </w:r>
      <w:proofErr w:type="gramEnd"/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направленный на благо других, человеколюбивый и отзывчивый»</w:t>
      </w: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гуманитарный</w:t>
      </w:r>
      <w:proofErr w:type="gramEnd"/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обращенный к человеческой личности, к правам и интересам человека»</w:t>
      </w: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вечный « не перестающий существовать, </w:t>
      </w:r>
      <w:r w:rsidR="009F3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сохраняющий на многие века</w:t>
      </w:r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вековой « многолетний, давний, существующий века».</w:t>
      </w: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 Работа в </w:t>
      </w:r>
      <w:r w:rsidR="009F3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парах: работа в технологических картах</w:t>
      </w:r>
      <w:r w:rsidR="00F12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самопроверкой по ключу.</w:t>
      </w: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каком предложении уместно использовать прилагательное</w:t>
      </w: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 понятливый»?</w:t>
      </w: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1.Он был охвачен негодованием, вполне….. в его положении.</w:t>
      </w: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Практикант оказался на редкость ….</w:t>
      </w: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Антон с тоской принялся объяснять вполне…,</w:t>
      </w: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его точки зрения, вещи.</w:t>
      </w: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 Мы начали </w:t>
      </w:r>
      <w:proofErr w:type="gramStart"/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</w:t>
      </w:r>
      <w:proofErr w:type="gramStart"/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</w:t>
      </w:r>
      <w:proofErr w:type="gramEnd"/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 и постепенно усложняли материал.</w:t>
      </w: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32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Правильный ответ (2).</w:t>
      </w:r>
      <w:proofErr w:type="gramEnd"/>
      <w:r w:rsidRPr="00E332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этом предложении уместно употребление слова « </w:t>
      </w:r>
      <w:proofErr w:type="gramStart"/>
      <w:r w:rsidRPr="00E332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понятливый</w:t>
      </w:r>
      <w:proofErr w:type="gramEnd"/>
      <w:r w:rsidRPr="00E332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», т.е. « быстро и легко понимающий, усваивающий что-либо».</w:t>
      </w: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1,3.4 неверны. В этих предложениях уместно употребление слова «понятный», в 1 предложении это слово имеет значение « обоснованный</w:t>
      </w:r>
      <w:proofErr w:type="gramStart"/>
      <w:r w:rsidRPr="00E332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»в</w:t>
      </w:r>
      <w:proofErr w:type="gramEnd"/>
      <w:r w:rsidRPr="00E332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3-4 предложениях-</w:t>
      </w: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 </w:t>
      </w:r>
      <w:proofErr w:type="gramStart"/>
      <w:r w:rsidRPr="00E332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доступный</w:t>
      </w:r>
      <w:proofErr w:type="gramEnd"/>
      <w:r w:rsidRPr="00E332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пониманию».</w:t>
      </w: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129AA" w:rsidRDefault="00F6101F" w:rsidP="00B83958">
      <w:pPr>
        <w:spacing w:after="0" w:line="240" w:lineRule="auto"/>
        <w:jc w:val="both"/>
        <w:rPr>
          <w:rFonts w:ascii="Times New Roman" w:hAnsi="Times New Roman" w:cs="Times New Roman"/>
          <w:b/>
          <w:color w:val="222233"/>
          <w:sz w:val="24"/>
          <w:szCs w:val="24"/>
        </w:rPr>
      </w:pPr>
      <w:r w:rsidRPr="00E33289">
        <w:rPr>
          <w:rFonts w:ascii="Times New Roman" w:hAnsi="Times New Roman" w:cs="Times New Roman"/>
          <w:b/>
          <w:color w:val="222233"/>
          <w:sz w:val="24"/>
          <w:szCs w:val="24"/>
        </w:rPr>
        <w:t>В)</w:t>
      </w:r>
      <w:r w:rsidR="00F129AA">
        <w:rPr>
          <w:rFonts w:ascii="Times New Roman" w:hAnsi="Times New Roman" w:cs="Times New Roman"/>
          <w:b/>
          <w:color w:val="222233"/>
          <w:sz w:val="24"/>
          <w:szCs w:val="24"/>
        </w:rPr>
        <w:t xml:space="preserve"> индивидуальная работа у доски, коллективная проверка.</w:t>
      </w: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hAnsi="Times New Roman" w:cs="Times New Roman"/>
          <w:b/>
          <w:color w:val="222233"/>
          <w:sz w:val="24"/>
          <w:szCs w:val="24"/>
        </w:rPr>
      </w:pPr>
      <w:r w:rsidRPr="00E33289">
        <w:rPr>
          <w:rFonts w:ascii="Times New Roman" w:hAnsi="Times New Roman" w:cs="Times New Roman"/>
          <w:b/>
          <w:color w:val="222233"/>
          <w:sz w:val="24"/>
          <w:szCs w:val="24"/>
        </w:rPr>
        <w:lastRenderedPageBreak/>
        <w:t xml:space="preserve"> </w:t>
      </w:r>
      <w:r w:rsidRPr="00F129AA">
        <w:rPr>
          <w:rFonts w:ascii="Times New Roman" w:hAnsi="Times New Roman" w:cs="Times New Roman"/>
          <w:color w:val="222233"/>
          <w:sz w:val="24"/>
          <w:szCs w:val="24"/>
        </w:rPr>
        <w:t xml:space="preserve">Подберите нужный пароним </w:t>
      </w:r>
      <w:r w:rsidR="00F129AA">
        <w:rPr>
          <w:rFonts w:ascii="Times New Roman" w:hAnsi="Times New Roman" w:cs="Times New Roman"/>
          <w:color w:val="222233"/>
          <w:sz w:val="24"/>
          <w:szCs w:val="24"/>
        </w:rPr>
        <w:t xml:space="preserve"> к предложению «</w:t>
      </w:r>
      <w:proofErr w:type="spellStart"/>
      <w:proofErr w:type="gramStart"/>
      <w:r w:rsidR="00F129AA">
        <w:rPr>
          <w:rFonts w:ascii="Times New Roman" w:hAnsi="Times New Roman" w:cs="Times New Roman"/>
          <w:color w:val="222233"/>
          <w:sz w:val="24"/>
          <w:szCs w:val="24"/>
        </w:rPr>
        <w:t>человеческий-человечный</w:t>
      </w:r>
      <w:proofErr w:type="spellEnd"/>
      <w:proofErr w:type="gramEnd"/>
      <w:r w:rsidR="00F129AA">
        <w:rPr>
          <w:rFonts w:ascii="Times New Roman" w:hAnsi="Times New Roman" w:cs="Times New Roman"/>
          <w:color w:val="222233"/>
          <w:sz w:val="24"/>
          <w:szCs w:val="24"/>
        </w:rPr>
        <w:t>» к предложению:</w:t>
      </w: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hAnsi="Times New Roman" w:cs="Times New Roman"/>
          <w:b/>
          <w:color w:val="222233"/>
          <w:sz w:val="24"/>
          <w:szCs w:val="24"/>
        </w:rPr>
      </w:pPr>
    </w:p>
    <w:p w:rsidR="00F129AA" w:rsidRDefault="00F6101F" w:rsidP="00B83958">
      <w:pPr>
        <w:spacing w:after="0" w:line="240" w:lineRule="auto"/>
        <w:jc w:val="both"/>
        <w:rPr>
          <w:rFonts w:ascii="Times New Roman" w:hAnsi="Times New Roman" w:cs="Times New Roman"/>
          <w:i/>
          <w:color w:val="222233"/>
          <w:sz w:val="24"/>
          <w:szCs w:val="24"/>
        </w:rPr>
      </w:pPr>
      <w:r w:rsidRPr="00F129AA">
        <w:rPr>
          <w:rFonts w:ascii="Times New Roman" w:hAnsi="Times New Roman" w:cs="Times New Roman"/>
          <w:i/>
          <w:color w:val="222233"/>
          <w:sz w:val="24"/>
          <w:szCs w:val="24"/>
        </w:rPr>
        <w:t>О</w:t>
      </w:r>
      <w:proofErr w:type="gramStart"/>
      <w:r w:rsidRPr="00F129AA">
        <w:rPr>
          <w:rFonts w:ascii="Times New Roman" w:hAnsi="Times New Roman" w:cs="Times New Roman"/>
          <w:i/>
          <w:color w:val="222233"/>
          <w:sz w:val="24"/>
          <w:szCs w:val="24"/>
        </w:rPr>
        <w:t>н(</w:t>
      </w:r>
      <w:proofErr w:type="gramEnd"/>
      <w:r w:rsidRPr="00F129AA">
        <w:rPr>
          <w:rFonts w:ascii="Times New Roman" w:hAnsi="Times New Roman" w:cs="Times New Roman"/>
          <w:i/>
          <w:color w:val="222233"/>
          <w:sz w:val="24"/>
          <w:szCs w:val="24"/>
        </w:rPr>
        <w:t xml:space="preserve">баран) был весь мягкий, с длинной кроткой мордой … глазами, пах кислой шерсткой, и, если оттянуть ему голову вниз, мычал ласково и настойчиво: </w:t>
      </w:r>
      <w:proofErr w:type="spellStart"/>
      <w:r w:rsidRPr="00F129AA">
        <w:rPr>
          <w:rFonts w:ascii="Times New Roman" w:hAnsi="Times New Roman" w:cs="Times New Roman"/>
          <w:i/>
          <w:color w:val="222233"/>
          <w:sz w:val="24"/>
          <w:szCs w:val="24"/>
        </w:rPr>
        <w:t>мэ-э</w:t>
      </w:r>
      <w:proofErr w:type="spellEnd"/>
      <w:r w:rsidRPr="00F129AA">
        <w:rPr>
          <w:rFonts w:ascii="Times New Roman" w:hAnsi="Times New Roman" w:cs="Times New Roman"/>
          <w:i/>
          <w:color w:val="222233"/>
          <w:sz w:val="24"/>
          <w:szCs w:val="24"/>
        </w:rPr>
        <w:t xml:space="preserve">! </w:t>
      </w:r>
    </w:p>
    <w:p w:rsidR="00F129AA" w:rsidRDefault="00F129AA" w:rsidP="00F129AA">
      <w:pPr>
        <w:spacing w:after="0" w:line="240" w:lineRule="auto"/>
        <w:jc w:val="both"/>
        <w:rPr>
          <w:rFonts w:ascii="Times New Roman" w:hAnsi="Times New Roman" w:cs="Times New Roman"/>
          <w:i/>
          <w:color w:val="222233"/>
          <w:sz w:val="24"/>
          <w:szCs w:val="24"/>
        </w:rPr>
      </w:pPr>
      <w:r w:rsidRPr="00F129AA">
        <w:rPr>
          <w:rFonts w:ascii="Times New Roman" w:hAnsi="Times New Roman" w:cs="Times New Roman"/>
          <w:color w:val="222233"/>
          <w:sz w:val="24"/>
          <w:szCs w:val="24"/>
        </w:rPr>
        <w:t>Дайте характеристику предложению</w:t>
      </w:r>
      <w:r w:rsidRPr="00E33289">
        <w:rPr>
          <w:rFonts w:ascii="Times New Roman" w:hAnsi="Times New Roman" w:cs="Times New Roman"/>
          <w:b/>
          <w:color w:val="222233"/>
          <w:sz w:val="24"/>
          <w:szCs w:val="24"/>
        </w:rPr>
        <w:t>.</w:t>
      </w:r>
      <w:r w:rsidRPr="00F129AA">
        <w:rPr>
          <w:rFonts w:ascii="Times New Roman" w:hAnsi="Times New Roman" w:cs="Times New Roman"/>
          <w:i/>
          <w:color w:val="222233"/>
          <w:sz w:val="24"/>
          <w:szCs w:val="24"/>
        </w:rPr>
        <w:t xml:space="preserve"> </w:t>
      </w:r>
    </w:p>
    <w:p w:rsidR="00F129AA" w:rsidRPr="00F129AA" w:rsidRDefault="00F129AA" w:rsidP="00F129AA">
      <w:pPr>
        <w:spacing w:after="0" w:line="240" w:lineRule="auto"/>
        <w:jc w:val="both"/>
        <w:rPr>
          <w:rFonts w:ascii="Times New Roman" w:hAnsi="Times New Roman" w:cs="Times New Roman"/>
          <w:i/>
          <w:color w:val="222233"/>
          <w:sz w:val="24"/>
          <w:szCs w:val="24"/>
        </w:rPr>
      </w:pPr>
    </w:p>
    <w:p w:rsidR="00F6101F" w:rsidRDefault="00F6101F" w:rsidP="00B83958">
      <w:pPr>
        <w:spacing w:after="0" w:line="240" w:lineRule="auto"/>
        <w:jc w:val="both"/>
        <w:rPr>
          <w:rFonts w:ascii="Times New Roman" w:hAnsi="Times New Roman" w:cs="Times New Roman"/>
          <w:b/>
          <w:color w:val="222233"/>
          <w:sz w:val="24"/>
          <w:szCs w:val="24"/>
        </w:rPr>
      </w:pPr>
      <w:r w:rsidRPr="00E33289">
        <w:rPr>
          <w:rFonts w:ascii="Times New Roman" w:hAnsi="Times New Roman" w:cs="Times New Roman"/>
          <w:b/>
          <w:color w:val="222233"/>
          <w:sz w:val="24"/>
          <w:szCs w:val="24"/>
        </w:rPr>
        <w:t>Должен возникнуть вопрос: «Почему «</w:t>
      </w:r>
      <w:proofErr w:type="spellStart"/>
      <w:r w:rsidRPr="00E33289">
        <w:rPr>
          <w:rFonts w:ascii="Times New Roman" w:hAnsi="Times New Roman" w:cs="Times New Roman"/>
          <w:b/>
          <w:color w:val="222233"/>
          <w:sz w:val="24"/>
          <w:szCs w:val="24"/>
        </w:rPr>
        <w:t>мэ-э</w:t>
      </w:r>
      <w:proofErr w:type="spellEnd"/>
      <w:r w:rsidRPr="00E33289">
        <w:rPr>
          <w:rFonts w:ascii="Times New Roman" w:hAnsi="Times New Roman" w:cs="Times New Roman"/>
          <w:b/>
          <w:color w:val="222233"/>
          <w:sz w:val="24"/>
          <w:szCs w:val="24"/>
        </w:rPr>
        <w:t>!» не в кавычках?»</w:t>
      </w:r>
    </w:p>
    <w:p w:rsidR="00F129AA" w:rsidRPr="00E33289" w:rsidRDefault="00F129AA" w:rsidP="00B83958">
      <w:pPr>
        <w:spacing w:after="0" w:line="240" w:lineRule="auto"/>
        <w:jc w:val="both"/>
        <w:rPr>
          <w:rFonts w:ascii="Times New Roman" w:hAnsi="Times New Roman" w:cs="Times New Roman"/>
          <w:b/>
          <w:color w:val="222233"/>
          <w:sz w:val="24"/>
          <w:szCs w:val="24"/>
        </w:rPr>
      </w:pPr>
      <w:r>
        <w:rPr>
          <w:rFonts w:ascii="Times New Roman" w:hAnsi="Times New Roman" w:cs="Times New Roman"/>
          <w:b/>
          <w:color w:val="222233"/>
          <w:sz w:val="24"/>
          <w:szCs w:val="24"/>
        </w:rPr>
        <w:t>-Это прямая речь? А что это? Это передача чужой речи.</w:t>
      </w:r>
      <w:r w:rsidRPr="00F129AA">
        <w:rPr>
          <w:rFonts w:ascii="Times New Roman" w:hAnsi="Times New Roman" w:cs="Times New Roman"/>
          <w:b/>
          <w:color w:val="222233"/>
          <w:sz w:val="24"/>
          <w:szCs w:val="24"/>
        </w:rPr>
        <w:t xml:space="preserve"> </w:t>
      </w:r>
      <w:r w:rsidRPr="00E33289">
        <w:rPr>
          <w:rFonts w:ascii="Times New Roman" w:hAnsi="Times New Roman" w:cs="Times New Roman"/>
          <w:b/>
          <w:color w:val="222233"/>
          <w:sz w:val="24"/>
          <w:szCs w:val="24"/>
        </w:rPr>
        <w:t xml:space="preserve">Это предложение из рассказа </w:t>
      </w:r>
      <w:proofErr w:type="spellStart"/>
      <w:r w:rsidRPr="00E33289">
        <w:rPr>
          <w:rFonts w:ascii="Times New Roman" w:hAnsi="Times New Roman" w:cs="Times New Roman"/>
          <w:b/>
          <w:color w:val="222233"/>
          <w:sz w:val="24"/>
          <w:szCs w:val="24"/>
        </w:rPr>
        <w:t>Н.А.Теффи</w:t>
      </w:r>
      <w:proofErr w:type="spellEnd"/>
      <w:r w:rsidRPr="00E33289">
        <w:rPr>
          <w:rFonts w:ascii="Times New Roman" w:hAnsi="Times New Roman" w:cs="Times New Roman"/>
          <w:b/>
          <w:color w:val="222233"/>
          <w:sz w:val="24"/>
          <w:szCs w:val="24"/>
        </w:rPr>
        <w:t xml:space="preserve"> «Неживой зверь».</w:t>
      </w:r>
    </w:p>
    <w:p w:rsidR="00112102" w:rsidRDefault="00F6101F" w:rsidP="00112102">
      <w:pPr>
        <w:pStyle w:val="a8"/>
        <w:shd w:val="clear" w:color="auto" w:fill="FFFFFF"/>
        <w:spacing w:before="274" w:beforeAutospacing="0" w:after="274" w:afterAutospacing="0"/>
        <w:ind w:left="-907" w:firstLine="360"/>
        <w:jc w:val="both"/>
        <w:rPr>
          <w:b/>
          <w:color w:val="222233"/>
        </w:rPr>
      </w:pPr>
      <w:proofErr w:type="gramStart"/>
      <w:r w:rsidRPr="00E33289">
        <w:rPr>
          <w:b/>
          <w:color w:val="222233"/>
          <w:lang w:val="en-US"/>
        </w:rPr>
        <w:t>III</w:t>
      </w:r>
      <w:r w:rsidR="00112102">
        <w:rPr>
          <w:b/>
          <w:color w:val="222233"/>
        </w:rPr>
        <w:t xml:space="preserve">.Постановка целей </w:t>
      </w:r>
      <w:r w:rsidRPr="00E33289">
        <w:rPr>
          <w:b/>
          <w:color w:val="222233"/>
        </w:rPr>
        <w:t>урока.</w:t>
      </w:r>
      <w:proofErr w:type="gramEnd"/>
      <w:r w:rsidRPr="00E33289">
        <w:rPr>
          <w:b/>
          <w:color w:val="222233"/>
        </w:rPr>
        <w:t xml:space="preserve"> </w:t>
      </w:r>
    </w:p>
    <w:p w:rsidR="00112102" w:rsidRDefault="00112102" w:rsidP="005E7DD0">
      <w:pPr>
        <w:pStyle w:val="a8"/>
        <w:shd w:val="clear" w:color="auto" w:fill="FFFFFF"/>
        <w:spacing w:before="274" w:beforeAutospacing="0" w:after="274" w:afterAutospacing="0"/>
        <w:jc w:val="both"/>
        <w:rPr>
          <w:b/>
          <w:color w:val="222233"/>
        </w:rPr>
      </w:pPr>
      <w:r>
        <w:rPr>
          <w:b/>
          <w:color w:val="222233"/>
        </w:rPr>
        <w:t>Наблюдение над предложением:</w:t>
      </w:r>
    </w:p>
    <w:p w:rsidR="00112102" w:rsidRPr="00112102" w:rsidRDefault="00112102" w:rsidP="00112102">
      <w:pPr>
        <w:pStyle w:val="a8"/>
        <w:shd w:val="clear" w:color="auto" w:fill="FFFFFF"/>
        <w:spacing w:before="274" w:beforeAutospacing="0" w:after="274" w:afterAutospacing="0"/>
        <w:ind w:left="-907" w:firstLine="357"/>
        <w:contextualSpacing/>
        <w:rPr>
          <w:i/>
          <w:color w:val="000000"/>
        </w:rPr>
      </w:pPr>
      <w:r>
        <w:rPr>
          <w:color w:val="000000"/>
        </w:rPr>
        <w:t xml:space="preserve">             </w:t>
      </w:r>
      <w:r w:rsidRPr="00112102">
        <w:rPr>
          <w:i/>
          <w:color w:val="000000"/>
        </w:rPr>
        <w:t xml:space="preserve">    </w:t>
      </w:r>
      <w:r w:rsidR="00F6101F" w:rsidRPr="00112102">
        <w:rPr>
          <w:i/>
          <w:color w:val="000000"/>
        </w:rPr>
        <w:t xml:space="preserve">Прежние писательницы приучили нас ухмыляться при виде женщины, берущейся </w:t>
      </w:r>
      <w:proofErr w:type="gramStart"/>
      <w:r w:rsidR="00F6101F" w:rsidRPr="00112102">
        <w:rPr>
          <w:i/>
          <w:color w:val="000000"/>
        </w:rPr>
        <w:t>за</w:t>
      </w:r>
      <w:proofErr w:type="gramEnd"/>
    </w:p>
    <w:p w:rsidR="00112102" w:rsidRPr="00112102" w:rsidRDefault="00112102" w:rsidP="00112102">
      <w:pPr>
        <w:pStyle w:val="a8"/>
        <w:shd w:val="clear" w:color="auto" w:fill="FFFFFF"/>
        <w:spacing w:before="274" w:beforeAutospacing="0" w:after="274" w:afterAutospacing="0"/>
        <w:ind w:left="-907" w:firstLine="357"/>
        <w:contextualSpacing/>
        <w:rPr>
          <w:i/>
          <w:color w:val="000000"/>
        </w:rPr>
      </w:pPr>
      <w:r w:rsidRPr="00112102">
        <w:rPr>
          <w:i/>
          <w:color w:val="000000"/>
        </w:rPr>
        <w:t xml:space="preserve">           </w:t>
      </w:r>
      <w:proofErr w:type="spellStart"/>
      <w:r w:rsidRPr="00112102">
        <w:rPr>
          <w:i/>
          <w:color w:val="000000"/>
        </w:rPr>
        <w:t>п</w:t>
      </w:r>
      <w:r w:rsidR="00F6101F" w:rsidRPr="00112102">
        <w:rPr>
          <w:i/>
          <w:color w:val="000000"/>
        </w:rPr>
        <w:t>еро</w:t>
      </w:r>
      <w:proofErr w:type="gramStart"/>
      <w:r w:rsidR="00F6101F" w:rsidRPr="00112102">
        <w:rPr>
          <w:i/>
          <w:color w:val="000000"/>
        </w:rPr>
        <w:t>.Н</w:t>
      </w:r>
      <w:proofErr w:type="gramEnd"/>
      <w:r w:rsidR="00F6101F" w:rsidRPr="00112102">
        <w:rPr>
          <w:i/>
          <w:color w:val="000000"/>
        </w:rPr>
        <w:t>о</w:t>
      </w:r>
      <w:proofErr w:type="spellEnd"/>
      <w:r w:rsidR="00F6101F" w:rsidRPr="00112102">
        <w:rPr>
          <w:i/>
          <w:color w:val="000000"/>
        </w:rPr>
        <w:t xml:space="preserve"> Аполлон сжалился и послал нам в награду Тэффи. Не «женщину-</w:t>
      </w:r>
    </w:p>
    <w:p w:rsidR="00F6101F" w:rsidRPr="00112102" w:rsidRDefault="00112102" w:rsidP="00112102">
      <w:pPr>
        <w:pStyle w:val="a8"/>
        <w:shd w:val="clear" w:color="auto" w:fill="FFFFFF"/>
        <w:spacing w:before="274" w:beforeAutospacing="0" w:after="274" w:afterAutospacing="0"/>
        <w:ind w:left="-907" w:firstLine="357"/>
        <w:contextualSpacing/>
        <w:rPr>
          <w:b/>
          <w:i/>
          <w:color w:val="222233"/>
        </w:rPr>
      </w:pPr>
      <w:r w:rsidRPr="00112102">
        <w:rPr>
          <w:i/>
          <w:color w:val="000000"/>
        </w:rPr>
        <w:t xml:space="preserve">           </w:t>
      </w:r>
      <w:r w:rsidR="00F6101F" w:rsidRPr="00112102">
        <w:rPr>
          <w:i/>
          <w:color w:val="000000"/>
        </w:rPr>
        <w:t>писательницу», а писателя большого, глубокого и своеобразного</w:t>
      </w:r>
      <w:r w:rsidR="00F6101F" w:rsidRPr="00112102">
        <w:rPr>
          <w:i/>
          <w:iCs/>
          <w:color w:val="000000"/>
        </w:rPr>
        <w:t xml:space="preserve"> (Саша Чёрный).</w:t>
      </w:r>
    </w:p>
    <w:p w:rsidR="00F6101F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Прежде чем выяснить, есть ли в данном предложении чужая  речь, нам необходимо вспомнить, что в синтаксисе русского языка есть предложения, в которых, кроме своей собственной речи</w:t>
      </w:r>
      <w:r w:rsidR="0011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передается речь другого лица </w:t>
      </w:r>
      <w:proofErr w:type="gramStart"/>
      <w:r w:rsidR="0011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чужая речь).</w:t>
      </w:r>
    </w:p>
    <w:p w:rsidR="00112102" w:rsidRDefault="00112102" w:rsidP="00112102">
      <w:pPr>
        <w:spacing w:after="0" w:line="240" w:lineRule="auto"/>
        <w:jc w:val="both"/>
        <w:rPr>
          <w:rFonts w:ascii="Times New Roman" w:hAnsi="Times New Roman" w:cs="Times New Roman"/>
          <w:b/>
          <w:color w:val="222233"/>
          <w:sz w:val="24"/>
          <w:szCs w:val="24"/>
        </w:rPr>
      </w:pPr>
      <w:r>
        <w:rPr>
          <w:rFonts w:ascii="Times New Roman" w:hAnsi="Times New Roman" w:cs="Times New Roman"/>
          <w:b/>
          <w:color w:val="222233"/>
          <w:sz w:val="24"/>
          <w:szCs w:val="24"/>
        </w:rPr>
        <w:t>Итак, цель урока в</w:t>
      </w:r>
      <w:r w:rsidRPr="00E33289">
        <w:rPr>
          <w:rFonts w:ascii="Times New Roman" w:hAnsi="Times New Roman" w:cs="Times New Roman"/>
          <w:b/>
          <w:color w:val="222233"/>
          <w:sz w:val="24"/>
          <w:szCs w:val="24"/>
        </w:rPr>
        <w:t xml:space="preserve">спомнить способы передачи чужой речи, знаки препинания при них </w:t>
      </w:r>
      <w:r>
        <w:rPr>
          <w:rFonts w:ascii="Times New Roman" w:hAnsi="Times New Roman" w:cs="Times New Roman"/>
          <w:b/>
          <w:color w:val="222233"/>
          <w:sz w:val="24"/>
          <w:szCs w:val="24"/>
        </w:rPr>
        <w:t>(</w:t>
      </w:r>
      <w:r w:rsidRPr="00E33289">
        <w:rPr>
          <w:rFonts w:ascii="Times New Roman" w:hAnsi="Times New Roman" w:cs="Times New Roman"/>
          <w:b/>
          <w:color w:val="222233"/>
          <w:sz w:val="24"/>
          <w:szCs w:val="24"/>
        </w:rPr>
        <w:t xml:space="preserve">на материале по творчеству </w:t>
      </w:r>
      <w:proofErr w:type="spellStart"/>
      <w:r w:rsidRPr="00E33289">
        <w:rPr>
          <w:rFonts w:ascii="Times New Roman" w:hAnsi="Times New Roman" w:cs="Times New Roman"/>
          <w:b/>
          <w:color w:val="222233"/>
          <w:sz w:val="24"/>
          <w:szCs w:val="24"/>
        </w:rPr>
        <w:t>Теффи</w:t>
      </w:r>
      <w:proofErr w:type="spellEnd"/>
      <w:r>
        <w:rPr>
          <w:rFonts w:ascii="Times New Roman" w:hAnsi="Times New Roman" w:cs="Times New Roman"/>
          <w:b/>
          <w:color w:val="222233"/>
          <w:sz w:val="24"/>
          <w:szCs w:val="24"/>
        </w:rPr>
        <w:t>)</w:t>
      </w:r>
      <w:r w:rsidRPr="00E33289">
        <w:rPr>
          <w:rFonts w:ascii="Times New Roman" w:hAnsi="Times New Roman" w:cs="Times New Roman"/>
          <w:b/>
          <w:color w:val="222233"/>
          <w:sz w:val="24"/>
          <w:szCs w:val="24"/>
        </w:rPr>
        <w:t>.</w:t>
      </w:r>
    </w:p>
    <w:p w:rsidR="00112102" w:rsidRPr="00E33289" w:rsidRDefault="00112102" w:rsidP="00112102">
      <w:pPr>
        <w:spacing w:after="0" w:line="240" w:lineRule="auto"/>
        <w:jc w:val="both"/>
        <w:rPr>
          <w:rFonts w:ascii="Times New Roman" w:hAnsi="Times New Roman" w:cs="Times New Roman"/>
          <w:b/>
          <w:color w:val="222233"/>
          <w:sz w:val="24"/>
          <w:szCs w:val="24"/>
        </w:rPr>
      </w:pP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hAnsi="Times New Roman" w:cs="Times New Roman"/>
          <w:b/>
          <w:color w:val="222233"/>
          <w:sz w:val="24"/>
          <w:szCs w:val="24"/>
        </w:rPr>
      </w:pPr>
      <w:proofErr w:type="gramStart"/>
      <w:r w:rsidRPr="00E33289">
        <w:rPr>
          <w:rFonts w:ascii="Times New Roman" w:hAnsi="Times New Roman" w:cs="Times New Roman"/>
          <w:b/>
          <w:color w:val="222233"/>
          <w:sz w:val="24"/>
          <w:szCs w:val="24"/>
          <w:lang w:val="en-US"/>
        </w:rPr>
        <w:t>IV</w:t>
      </w:r>
      <w:r w:rsidRPr="00E33289">
        <w:rPr>
          <w:rFonts w:ascii="Times New Roman" w:hAnsi="Times New Roman" w:cs="Times New Roman"/>
          <w:b/>
          <w:color w:val="222233"/>
          <w:sz w:val="24"/>
          <w:szCs w:val="24"/>
        </w:rPr>
        <w:t>.Работа по теме урока.</w:t>
      </w:r>
      <w:proofErr w:type="gramEnd"/>
    </w:p>
    <w:p w:rsidR="00F6101F" w:rsidRPr="00E33289" w:rsidRDefault="00F6101F" w:rsidP="00B83958">
      <w:pPr>
        <w:spacing w:after="0" w:line="240" w:lineRule="auto"/>
        <w:jc w:val="both"/>
        <w:rPr>
          <w:rFonts w:ascii="Times New Roman" w:hAnsi="Times New Roman" w:cs="Times New Roman"/>
          <w:b/>
          <w:color w:val="222233"/>
          <w:sz w:val="24"/>
          <w:szCs w:val="24"/>
        </w:rPr>
      </w:pPr>
      <w:r w:rsidRPr="00E33289">
        <w:rPr>
          <w:rFonts w:ascii="Times New Roman" w:hAnsi="Times New Roman" w:cs="Times New Roman"/>
          <w:b/>
          <w:color w:val="222233"/>
          <w:sz w:val="24"/>
          <w:szCs w:val="24"/>
        </w:rPr>
        <w:t>1.Слово учителя.</w:t>
      </w: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Надежда Александровна Теффи.145 лет со дня рождения</w:t>
      </w:r>
      <w:r w:rsidR="001121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332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65 со дня смерти.</w:t>
      </w:r>
    </w:p>
    <w:p w:rsidR="00F6101F" w:rsidRPr="00E33289" w:rsidRDefault="00F6101F" w:rsidP="001121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3289">
        <w:rPr>
          <w:rFonts w:ascii="Times New Roman" w:hAnsi="Times New Roman" w:cs="Times New Roman"/>
          <w:color w:val="000000"/>
          <w:sz w:val="24"/>
          <w:szCs w:val="24"/>
        </w:rPr>
        <w:t xml:space="preserve"> Родилась: 9 мая 1872 г. В Санкт-Петербурге. Умерла: 6 октября 1952 г в  Париже</w:t>
      </w:r>
      <w:proofErr w:type="gramStart"/>
      <w:r w:rsidRPr="00E33289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Pr="00E33289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имя:  </w:t>
      </w:r>
      <w:r w:rsidR="005E7DD0">
        <w:rPr>
          <w:rFonts w:ascii="Times New Roman" w:hAnsi="Times New Roman" w:cs="Times New Roman"/>
          <w:color w:val="000000"/>
          <w:sz w:val="24"/>
          <w:szCs w:val="24"/>
        </w:rPr>
        <w:t xml:space="preserve">Надежда Александровна </w:t>
      </w:r>
      <w:proofErr w:type="spellStart"/>
      <w:r w:rsidR="005E7DD0">
        <w:rPr>
          <w:rFonts w:ascii="Times New Roman" w:hAnsi="Times New Roman" w:cs="Times New Roman"/>
          <w:color w:val="000000"/>
          <w:sz w:val="24"/>
          <w:szCs w:val="24"/>
        </w:rPr>
        <w:t>Лохвицкая</w:t>
      </w:r>
      <w:proofErr w:type="spellEnd"/>
      <w:r w:rsidRPr="00E33289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gramStart"/>
      <w:r w:rsidRPr="00E33289">
        <w:rPr>
          <w:rFonts w:ascii="Times New Roman" w:hAnsi="Times New Roman" w:cs="Times New Roman"/>
          <w:color w:val="000000"/>
          <w:sz w:val="24"/>
          <w:szCs w:val="24"/>
        </w:rPr>
        <w:t>ру</w:t>
      </w:r>
      <w:proofErr w:type="gramEnd"/>
      <w:r w:rsidRPr="00E33289">
        <w:rPr>
          <w:rFonts w:ascii="Times New Roman" w:hAnsi="Times New Roman" w:cs="Times New Roman"/>
          <w:color w:val="000000"/>
          <w:sz w:val="24"/>
          <w:szCs w:val="24"/>
        </w:rPr>
        <w:t>сская писательница и поэтесса, автор таких знаменитых рассказов, как «Демоническая женщина» и «</w:t>
      </w:r>
      <w:proofErr w:type="spellStart"/>
      <w:r w:rsidRPr="00E33289">
        <w:rPr>
          <w:rFonts w:ascii="Times New Roman" w:hAnsi="Times New Roman" w:cs="Times New Roman"/>
          <w:color w:val="000000"/>
          <w:sz w:val="24"/>
          <w:szCs w:val="24"/>
        </w:rPr>
        <w:t>Ке</w:t>
      </w:r>
      <w:proofErr w:type="spellEnd"/>
      <w:r w:rsidRPr="00E332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289">
        <w:rPr>
          <w:rFonts w:ascii="Times New Roman" w:hAnsi="Times New Roman" w:cs="Times New Roman"/>
          <w:color w:val="000000"/>
          <w:sz w:val="24"/>
          <w:szCs w:val="24"/>
        </w:rPr>
        <w:t>фер</w:t>
      </w:r>
      <w:proofErr w:type="spellEnd"/>
      <w:r w:rsidRPr="00E33289">
        <w:rPr>
          <w:rFonts w:ascii="Times New Roman" w:hAnsi="Times New Roman" w:cs="Times New Roman"/>
          <w:color w:val="000000"/>
          <w:sz w:val="24"/>
          <w:szCs w:val="24"/>
        </w:rPr>
        <w:t xml:space="preserve">?». После революции — в эмиграции. Её называли первой русской юмористкой начала ХХ </w:t>
      </w:r>
      <w:proofErr w:type="gramStart"/>
      <w:r w:rsidRPr="00E3328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33289">
        <w:rPr>
          <w:rFonts w:ascii="Times New Roman" w:hAnsi="Times New Roman" w:cs="Times New Roman"/>
          <w:color w:val="000000"/>
          <w:sz w:val="24"/>
          <w:szCs w:val="24"/>
        </w:rPr>
        <w:t>., «</w:t>
      </w:r>
      <w:proofErr w:type="gramStart"/>
      <w:r w:rsidRPr="00E33289">
        <w:rPr>
          <w:rFonts w:ascii="Times New Roman" w:hAnsi="Times New Roman" w:cs="Times New Roman"/>
          <w:color w:val="000000"/>
          <w:sz w:val="24"/>
          <w:szCs w:val="24"/>
        </w:rPr>
        <w:t>королевой</w:t>
      </w:r>
      <w:proofErr w:type="gramEnd"/>
      <w:r w:rsidRPr="00E33289">
        <w:rPr>
          <w:rFonts w:ascii="Times New Roman" w:hAnsi="Times New Roman" w:cs="Times New Roman"/>
          <w:color w:val="000000"/>
          <w:sz w:val="24"/>
          <w:szCs w:val="24"/>
        </w:rPr>
        <w:t xml:space="preserve"> русского юмора», однако она никогда не была сторонницей чистого юмора, всегда соединяла его с грустью и остроумными наблюдениями над окружающей жизнью. После эмиграции сатира и юмор постепенно перестают доминировать в ее творчестве, наблюдения над жизнью приобретают философский характер. Публиковалась с 1901 г. Была известна сатирическими стихами и фельетонами, входила в состав постоянных сотрудников журнала «</w:t>
      </w:r>
      <w:proofErr w:type="spellStart"/>
      <w:r w:rsidRPr="00E33289">
        <w:rPr>
          <w:rFonts w:ascii="Times New Roman" w:hAnsi="Times New Roman" w:cs="Times New Roman"/>
          <w:color w:val="000000"/>
          <w:sz w:val="24"/>
          <w:szCs w:val="24"/>
        </w:rPr>
        <w:t>Сатирикон</w:t>
      </w:r>
      <w:proofErr w:type="spellEnd"/>
      <w:r w:rsidRPr="00E33289">
        <w:rPr>
          <w:rFonts w:ascii="Times New Roman" w:hAnsi="Times New Roman" w:cs="Times New Roman"/>
          <w:color w:val="000000"/>
          <w:sz w:val="24"/>
          <w:szCs w:val="24"/>
        </w:rPr>
        <w:t>». Рассказы Тэффи систематически печатали такие авторитетные парижские газеты и журналы как «Грядущая Россия», «Звено», «Русские записки»</w:t>
      </w:r>
      <w:r w:rsidR="005E7DD0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  <w:r w:rsidRPr="00E33289">
        <w:rPr>
          <w:rFonts w:ascii="Times New Roman" w:hAnsi="Times New Roman" w:cs="Times New Roman"/>
          <w:color w:val="000000"/>
          <w:sz w:val="24"/>
          <w:szCs w:val="24"/>
        </w:rPr>
        <w:t>Подробнее н</w:t>
      </w:r>
      <w:r w:rsidRPr="00112102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а </w:t>
      </w:r>
      <w:proofErr w:type="spellStart"/>
      <w:r w:rsidRPr="00112102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livelib.ru</w:t>
      </w:r>
      <w:proofErr w:type="spellEnd"/>
      <w:r w:rsidRPr="00112102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:</w:t>
      </w:r>
      <w:r w:rsidR="00112102" w:rsidRPr="00112102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  </w:t>
      </w:r>
      <w:hyperlink r:id="rId6" w:history="1">
        <w:r w:rsidRPr="00112102">
          <w:rPr>
            <w:rStyle w:val="a4"/>
            <w:rFonts w:ascii="Times New Roman" w:hAnsi="Times New Roman" w:cs="Times New Roman"/>
            <w:color w:val="4A442A" w:themeColor="background2" w:themeShade="40"/>
            <w:sz w:val="24"/>
            <w:szCs w:val="24"/>
          </w:rPr>
          <w:t>https://www.livelib.ru/author/30138</w:t>
        </w:r>
      </w:hyperlink>
    </w:p>
    <w:p w:rsidR="00F6101F" w:rsidRPr="00E33289" w:rsidRDefault="00F6101F" w:rsidP="00112102">
      <w:pPr>
        <w:pStyle w:val="a8"/>
        <w:shd w:val="clear" w:color="auto" w:fill="FFFFFF"/>
        <w:spacing w:before="274" w:beforeAutospacing="0" w:after="274" w:afterAutospacing="0"/>
        <w:jc w:val="both"/>
        <w:rPr>
          <w:color w:val="000000"/>
        </w:rPr>
      </w:pPr>
      <w:r w:rsidRPr="00E33289">
        <w:rPr>
          <w:b/>
          <w:bCs/>
          <w:color w:val="000000"/>
        </w:rPr>
        <w:t xml:space="preserve">2.    Изучение нового материала по материалам учебника:  </w:t>
      </w:r>
      <w:r w:rsidRPr="00E33289">
        <w:rPr>
          <w:b/>
        </w:rPr>
        <w:t>маркировка текста по мере его чтения (приём «</w:t>
      </w:r>
      <w:proofErr w:type="spellStart"/>
      <w:r w:rsidRPr="00E33289">
        <w:rPr>
          <w:b/>
        </w:rPr>
        <w:t>Инсерт</w:t>
      </w:r>
      <w:proofErr w:type="spellEnd"/>
      <w:r w:rsidRPr="00E33289">
        <w:rPr>
          <w:b/>
        </w:rPr>
        <w:t>»).</w:t>
      </w:r>
      <w:r w:rsidRPr="00E33289">
        <w:rPr>
          <w:i/>
          <w:iCs/>
          <w:color w:val="000000"/>
        </w:rPr>
        <w:t xml:space="preserve">         </w:t>
      </w:r>
      <w:r w:rsidRPr="00E33289">
        <w:rPr>
          <w:color w:val="000000"/>
        </w:rPr>
        <w:t> </w:t>
      </w:r>
    </w:p>
    <w:p w:rsidR="005E7DD0" w:rsidRDefault="00F6101F" w:rsidP="004621D5">
      <w:pPr>
        <w:pStyle w:val="a8"/>
        <w:shd w:val="clear" w:color="auto" w:fill="FFFFFF"/>
        <w:spacing w:before="274" w:beforeAutospacing="0" w:after="274" w:afterAutospacing="0"/>
        <w:jc w:val="both"/>
        <w:rPr>
          <w:color w:val="000000"/>
        </w:rPr>
      </w:pPr>
      <w:r w:rsidRPr="00E33289">
        <w:rPr>
          <w:b/>
          <w:bCs/>
          <w:color w:val="000000"/>
        </w:rPr>
        <w:t xml:space="preserve">3. Беседа по </w:t>
      </w:r>
      <w:proofErr w:type="gramStart"/>
      <w:r w:rsidRPr="00E33289">
        <w:rPr>
          <w:b/>
          <w:bCs/>
          <w:color w:val="000000"/>
        </w:rPr>
        <w:t>прочитанному</w:t>
      </w:r>
      <w:proofErr w:type="gramEnd"/>
      <w:r w:rsidRPr="00E33289">
        <w:rPr>
          <w:b/>
          <w:bCs/>
          <w:color w:val="000000"/>
        </w:rPr>
        <w:t>. Анализ предложений</w:t>
      </w:r>
      <w:proofErr w:type="gramStart"/>
      <w:r w:rsidRPr="00E33289">
        <w:rPr>
          <w:b/>
          <w:bCs/>
          <w:color w:val="000000"/>
        </w:rPr>
        <w:t>.</w:t>
      </w:r>
      <w:proofErr w:type="gramEnd"/>
      <w:r w:rsidR="004621D5">
        <w:rPr>
          <w:color w:val="000000"/>
        </w:rPr>
        <w:t xml:space="preserve"> (</w:t>
      </w:r>
      <w:proofErr w:type="gramStart"/>
      <w:r w:rsidR="004621D5">
        <w:rPr>
          <w:color w:val="000000"/>
        </w:rPr>
        <w:t>п</w:t>
      </w:r>
      <w:proofErr w:type="gramEnd"/>
      <w:r w:rsidR="004621D5">
        <w:rPr>
          <w:color w:val="000000"/>
        </w:rPr>
        <w:t>резентация)</w:t>
      </w:r>
    </w:p>
    <w:p w:rsidR="00F6101F" w:rsidRPr="00E33289" w:rsidRDefault="004621D5" w:rsidP="005F5D3E">
      <w:pPr>
        <w:pStyle w:val="a8"/>
        <w:shd w:val="clear" w:color="auto" w:fill="FFFFFF"/>
        <w:spacing w:before="274" w:beforeAutospacing="0" w:after="274" w:afterAutospacing="0"/>
        <w:jc w:val="both"/>
        <w:rPr>
          <w:color w:val="000000"/>
        </w:rPr>
      </w:pPr>
      <w:r w:rsidRPr="00E33289">
        <w:rPr>
          <w:b/>
          <w:bCs/>
          <w:color w:val="000000"/>
        </w:rPr>
        <w:t xml:space="preserve"> </w:t>
      </w:r>
      <w:r w:rsidR="005F5D3E">
        <w:rPr>
          <w:b/>
          <w:bCs/>
          <w:color w:val="000000"/>
        </w:rPr>
        <w:t>-</w:t>
      </w:r>
      <w:r w:rsidR="00F6101F" w:rsidRPr="00E33289">
        <w:rPr>
          <w:color w:val="000000"/>
        </w:rPr>
        <w:t>- Итак, прямая речь-это…..</w:t>
      </w: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332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чужая речь, переданная от лица говорящего.)</w:t>
      </w: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Из каких частей состоит предложение с прямой речью?</w:t>
      </w:r>
    </w:p>
    <w:p w:rsidR="00F6101F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 </w:t>
      </w:r>
      <w:r w:rsidRPr="00E332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авторской речи  и прямой)</w:t>
      </w:r>
    </w:p>
    <w:p w:rsidR="004621D5" w:rsidRPr="00E33289" w:rsidRDefault="004621D5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6101F" w:rsidRPr="004621D5" w:rsidRDefault="00F6101F" w:rsidP="004621D5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4621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Теффи</w:t>
      </w:r>
      <w:proofErr w:type="spellEnd"/>
      <w:r w:rsidRPr="004621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говорила: «Надо жить</w:t>
      </w:r>
      <w:proofErr w:type="gramStart"/>
      <w:r w:rsidRPr="004621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4621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играя: </w:t>
      </w:r>
      <w:r w:rsidR="004621D5" w:rsidRPr="004621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игра скрашивает любые невзгоды»</w:t>
      </w:r>
    </w:p>
    <w:p w:rsidR="00F6101F" w:rsidRPr="004621D5" w:rsidRDefault="00F6101F" w:rsidP="004621D5">
      <w:pPr>
        <w:pStyle w:val="a8"/>
        <w:numPr>
          <w:ilvl w:val="0"/>
          <w:numId w:val="34"/>
        </w:numPr>
        <w:shd w:val="clear" w:color="auto" w:fill="FFFFFF"/>
        <w:spacing w:before="274" w:beforeAutospacing="0" w:after="274" w:afterAutospacing="0"/>
        <w:jc w:val="both"/>
        <w:rPr>
          <w:i/>
          <w:shd w:val="clear" w:color="auto" w:fill="FFFFFF"/>
        </w:rPr>
      </w:pPr>
      <w:r w:rsidRPr="004621D5">
        <w:rPr>
          <w:i/>
          <w:shd w:val="clear" w:color="auto" w:fill="FFFFFF"/>
        </w:rPr>
        <w:t xml:space="preserve">Дети у Тэффи — это целая “маленькая вселенная”», — справедливо отмечал поэт и критик Юрий </w:t>
      </w:r>
      <w:proofErr w:type="spellStart"/>
      <w:r w:rsidRPr="004621D5">
        <w:rPr>
          <w:i/>
          <w:shd w:val="clear" w:color="auto" w:fill="FFFFFF"/>
        </w:rPr>
        <w:t>Терапиано</w:t>
      </w:r>
      <w:proofErr w:type="spellEnd"/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К</w:t>
      </w:r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акими частями речи обычно выражается авторская речь?</w:t>
      </w: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32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(глаголами, иногда существительными со значением речи, мысли, например:  сказал, слушал, проговорил, подумал и т.д. или словами, указывающими на лицо: сама сказала.)</w:t>
      </w:r>
      <w:proofErr w:type="gramEnd"/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32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может располагаться авторская речь по отношению к </w:t>
      </w:r>
      <w:proofErr w:type="gramStart"/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</w:t>
      </w:r>
      <w:proofErr w:type="gramEnd"/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332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авторская речь может стоять в препозиции - подлежащее предшествует сказуемому или в постпозиции или интерпозици</w:t>
      </w:r>
      <w:proofErr w:type="gramStart"/>
      <w:r w:rsidRPr="00E332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и-</w:t>
      </w:r>
      <w:proofErr w:type="gramEnd"/>
      <w:r w:rsidRPr="00E332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сказуемое предшествует подлежащему.)</w:t>
      </w: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32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Что можно сказать об </w:t>
      </w:r>
      <w:proofErr w:type="spellStart"/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интерпозитивной</w:t>
      </w:r>
      <w:proofErr w:type="spellEnd"/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авторской речи?</w:t>
      </w:r>
    </w:p>
    <w:p w:rsidR="004621D5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332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она может иметь два слова, вводящих прямую речь и относящихся к разной прямой речи: и препозиции и постпозиции, </w:t>
      </w:r>
      <w:r w:rsidRPr="00E332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</w:t>
      </w:r>
      <w:r w:rsidRPr="00E332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proofErr w:type="gramEnd"/>
    </w:p>
    <w:p w:rsidR="00F6101F" w:rsidRPr="004621D5" w:rsidRDefault="00F6101F" w:rsidP="004621D5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«Тэффи-юмористка— </w:t>
      </w:r>
      <w:proofErr w:type="gramStart"/>
      <w:r w:rsidRPr="00462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</w:t>
      </w:r>
      <w:proofErr w:type="gramEnd"/>
      <w:r w:rsidRPr="00462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льтурный, умный, хороший писатель,— признавал справедливость расхожего мнения Георгий Иванов и добавлял:— Серьезная Тэффи— </w:t>
      </w:r>
      <w:proofErr w:type="gramStart"/>
      <w:r w:rsidRPr="00462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proofErr w:type="gramEnd"/>
      <w:r w:rsidRPr="00462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повторимое явление русской литературы, подлинное чудо, которому через сто лет будут удивляться».</w:t>
      </w: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Каким еще способом передается чужая речь:</w:t>
      </w: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332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предложениями с косвенной речью).</w:t>
      </w: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Что такое косвенная речь?</w:t>
      </w: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чужая речь, переданная от лица автора в виде придаточной части сложного предложения.)</w:t>
      </w: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Предложения с прямой речью представляют </w:t>
      </w:r>
      <w:proofErr w:type="gramStart"/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</w:t>
      </w:r>
      <w:proofErr w:type="gramEnd"/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сложные предложения?</w:t>
      </w: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сложноподчиненные предложения с придаточной частью изъяснительной).</w:t>
      </w: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какую функцию выполняет главная часть таких предложений?</w:t>
      </w: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332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она выполняет ту же функцию, что и авторские слова в предложениях с прямой речью: в главной части говорится о факте чужой речи и ее источнике)</w:t>
      </w: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32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-К</w:t>
      </w:r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акова же функция придаточной части?</w:t>
      </w: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32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(она передает содержание чужой речи, например:</w:t>
      </w:r>
      <w:proofErr w:type="gramEnd"/>
    </w:p>
    <w:p w:rsidR="00F6101F" w:rsidRPr="00E33289" w:rsidRDefault="00F6101F" w:rsidP="004621D5">
      <w:pPr>
        <w:pStyle w:val="a8"/>
        <w:numPr>
          <w:ilvl w:val="0"/>
          <w:numId w:val="35"/>
        </w:numPr>
        <w:shd w:val="clear" w:color="auto" w:fill="FFFFFF"/>
        <w:spacing w:before="274" w:beforeAutospacing="0" w:after="274" w:afterAutospacing="0"/>
        <w:jc w:val="both"/>
        <w:rPr>
          <w:shd w:val="clear" w:color="auto" w:fill="FFFFFF"/>
        </w:rPr>
      </w:pPr>
      <w:r w:rsidRPr="00E33289">
        <w:rPr>
          <w:shd w:val="clear" w:color="auto" w:fill="FFFFFF"/>
        </w:rPr>
        <w:t>О лучших рассказах Тэффи, напечатанных в «</w:t>
      </w:r>
      <w:proofErr w:type="spellStart"/>
      <w:r w:rsidRPr="00E33289">
        <w:rPr>
          <w:shd w:val="clear" w:color="auto" w:fill="FFFFFF"/>
        </w:rPr>
        <w:t>Сатириконе</w:t>
      </w:r>
      <w:proofErr w:type="spellEnd"/>
      <w:r w:rsidRPr="00E33289">
        <w:rPr>
          <w:shd w:val="clear" w:color="auto" w:fill="FFFFFF"/>
        </w:rPr>
        <w:t>»,  И. А. Бунин сказал, что они написаны  просто, с большим остроумием, наблюдательностью и чудесной насмешливостью.</w:t>
      </w: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-Есть еще способы передачи чужой речи? - </w:t>
      </w:r>
      <w:proofErr w:type="gramStart"/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же способами передается авторская речь?(</w:t>
      </w:r>
      <w:proofErr w:type="gramEnd"/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-конструкциями с несобственно-прямой речью Это предложение</w:t>
      </w:r>
      <w:proofErr w:type="gramStart"/>
      <w:r w:rsidRPr="00E332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E332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при анализе которого возник вопрос. </w:t>
      </w: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32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предложениями с вводными словами, указывающими на факт чужой речи, и при помощи дополнений в предложном падеже с предлогом 0(об), относящихся к глаголу-сказуемому со значением времени, например:</w:t>
      </w:r>
      <w:proofErr w:type="gramEnd"/>
    </w:p>
    <w:p w:rsidR="00F6101F" w:rsidRPr="00E33289" w:rsidRDefault="00F6101F" w:rsidP="004621D5">
      <w:pPr>
        <w:pStyle w:val="a8"/>
        <w:numPr>
          <w:ilvl w:val="0"/>
          <w:numId w:val="35"/>
        </w:numPr>
        <w:shd w:val="clear" w:color="auto" w:fill="FFFFFF"/>
        <w:spacing w:before="274" w:beforeAutospacing="0" w:after="274" w:afterAutospacing="0"/>
        <w:jc w:val="both"/>
        <w:rPr>
          <w:color w:val="000000"/>
          <w:shd w:val="clear" w:color="auto" w:fill="FFFFFF"/>
        </w:rPr>
      </w:pPr>
      <w:r w:rsidRPr="00E33289">
        <w:rPr>
          <w:color w:val="000000"/>
          <w:shd w:val="clear" w:color="auto" w:fill="FFFFFF"/>
        </w:rPr>
        <w:t>По словам дочери Тэффи Валерии Грабовской, писательница любила природу, детей, зверей и животных. Около нее не было и не могло быть никакой несправедливости</w:t>
      </w:r>
      <w:proofErr w:type="gramStart"/>
      <w:r w:rsidRPr="00E33289">
        <w:rPr>
          <w:color w:val="000000"/>
          <w:shd w:val="clear" w:color="auto" w:fill="FFFFFF"/>
        </w:rPr>
        <w:t>.</w:t>
      </w:r>
      <w:proofErr w:type="gramEnd"/>
      <w:r w:rsidRPr="00E33289">
        <w:rPr>
          <w:i/>
          <w:iCs/>
          <w:color w:val="000000"/>
        </w:rPr>
        <w:t xml:space="preserve"> ( </w:t>
      </w:r>
      <w:proofErr w:type="gramStart"/>
      <w:r w:rsidRPr="00E33289">
        <w:rPr>
          <w:i/>
          <w:iCs/>
          <w:color w:val="000000"/>
        </w:rPr>
        <w:t>в</w:t>
      </w:r>
      <w:proofErr w:type="gramEnd"/>
      <w:r w:rsidRPr="00E33289">
        <w:rPr>
          <w:i/>
          <w:iCs/>
          <w:color w:val="000000"/>
        </w:rPr>
        <w:t>водные слова)</w:t>
      </w:r>
    </w:p>
    <w:p w:rsidR="00F6101F" w:rsidRPr="005F5D3E" w:rsidRDefault="00F6101F" w:rsidP="005F5D3E">
      <w:pPr>
        <w:pStyle w:val="a8"/>
        <w:numPr>
          <w:ilvl w:val="0"/>
          <w:numId w:val="35"/>
        </w:numPr>
        <w:shd w:val="clear" w:color="auto" w:fill="FFFFFF"/>
        <w:spacing w:before="274" w:beforeAutospacing="0" w:after="274" w:afterAutospacing="0"/>
        <w:jc w:val="both"/>
        <w:rPr>
          <w:color w:val="000000"/>
          <w:shd w:val="clear" w:color="auto" w:fill="FFFFFF"/>
        </w:rPr>
      </w:pPr>
      <w:r w:rsidRPr="00E33289">
        <w:rPr>
          <w:color w:val="000000"/>
          <w:shd w:val="clear" w:color="auto" w:fill="FFFFFF"/>
        </w:rPr>
        <w:t xml:space="preserve">П. </w:t>
      </w:r>
      <w:proofErr w:type="spellStart"/>
      <w:r w:rsidRPr="00E33289">
        <w:rPr>
          <w:color w:val="000000"/>
          <w:shd w:val="clear" w:color="auto" w:fill="FFFFFF"/>
        </w:rPr>
        <w:t>Бицилли</w:t>
      </w:r>
      <w:proofErr w:type="spellEnd"/>
      <w:r w:rsidRPr="00E33289">
        <w:rPr>
          <w:color w:val="000000"/>
          <w:shd w:val="clear" w:color="auto" w:fill="FFFFFF"/>
        </w:rPr>
        <w:t xml:space="preserve">  говорил о  словесном  мастерс</w:t>
      </w:r>
      <w:r w:rsidR="004621D5">
        <w:rPr>
          <w:color w:val="000000"/>
          <w:shd w:val="clear" w:color="auto" w:fill="FFFFFF"/>
        </w:rPr>
        <w:t>тве  писательницы, которая  ум</w:t>
      </w:r>
      <w:r w:rsidRPr="00E33289">
        <w:rPr>
          <w:color w:val="000000"/>
          <w:shd w:val="clear" w:color="auto" w:fill="FFFFFF"/>
        </w:rPr>
        <w:t>еет  искусно воспроизвести особенности детской психологии и речи, передать детскую душу.</w:t>
      </w:r>
      <w:r w:rsidRPr="005F5D3E">
        <w:rPr>
          <w:color w:val="000000"/>
        </w:rPr>
        <w:t> </w:t>
      </w: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3.- Дайте характеристику такой  конструкции.</w:t>
      </w: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332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несобственно-прямая речь характеризуется совмещением в себе особенностей и прямой, и косвенной речи</w:t>
      </w:r>
      <w:r w:rsidR="005E7D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101F" w:rsidRPr="005F5D3E" w:rsidRDefault="00F6101F" w:rsidP="005F5D3E">
      <w:pPr>
        <w:pStyle w:val="a8"/>
        <w:numPr>
          <w:ilvl w:val="0"/>
          <w:numId w:val="36"/>
        </w:numPr>
        <w:shd w:val="clear" w:color="auto" w:fill="FFFFFF"/>
        <w:spacing w:before="274" w:beforeAutospacing="0" w:after="274" w:afterAutospacing="0"/>
        <w:jc w:val="both"/>
        <w:rPr>
          <w:color w:val="5F5F5F"/>
          <w:shd w:val="clear" w:color="auto" w:fill="FFFFFF"/>
        </w:rPr>
      </w:pPr>
      <w:r w:rsidRPr="005E7DD0">
        <w:rPr>
          <w:iCs/>
          <w:color w:val="000000"/>
        </w:rPr>
        <w:t>Кто она такая? Она</w:t>
      </w:r>
      <w:proofErr w:type="gramStart"/>
      <w:r w:rsidRPr="005E7DD0">
        <w:rPr>
          <w:color w:val="000000"/>
          <w:shd w:val="clear" w:color="auto" w:fill="FFFFFF"/>
        </w:rPr>
        <w:t xml:space="preserve"> ,</w:t>
      </w:r>
      <w:proofErr w:type="gramEnd"/>
      <w:r w:rsidRPr="005E7DD0">
        <w:rPr>
          <w:color w:val="000000"/>
          <w:shd w:val="clear" w:color="auto" w:fill="FFFFFF"/>
        </w:rPr>
        <w:t xml:space="preserve"> несомненно, лучшая   юмористка  20 столетия. Она по праву носит </w:t>
      </w:r>
      <w:r w:rsidRPr="005E7DD0">
        <w:rPr>
          <w:bCs/>
          <w:color w:val="000000"/>
          <w:shd w:val="clear" w:color="auto" w:fill="FFFFFF"/>
        </w:rPr>
        <w:t>звание «королевы русского фельетона»</w:t>
      </w:r>
      <w:proofErr w:type="gramStart"/>
      <w:r w:rsidRPr="005E7DD0">
        <w:rPr>
          <w:bCs/>
          <w:color w:val="000000"/>
          <w:shd w:val="clear" w:color="auto" w:fill="FFFFFF"/>
        </w:rPr>
        <w:t>.</w:t>
      </w:r>
      <w:proofErr w:type="gramEnd"/>
      <w:r w:rsidRPr="005E7DD0">
        <w:rPr>
          <w:color w:val="5F5F5F"/>
          <w:shd w:val="clear" w:color="auto" w:fill="FFFFFF"/>
        </w:rPr>
        <w:t xml:space="preserve"> </w:t>
      </w:r>
      <w:r w:rsidRPr="005F5D3E">
        <w:rPr>
          <w:i/>
          <w:iCs/>
          <w:color w:val="000000"/>
        </w:rPr>
        <w:t>(</w:t>
      </w:r>
      <w:proofErr w:type="gramStart"/>
      <w:r w:rsidRPr="005F5D3E">
        <w:rPr>
          <w:i/>
          <w:iCs/>
          <w:color w:val="000000"/>
        </w:rPr>
        <w:t>з</w:t>
      </w:r>
      <w:proofErr w:type="gramEnd"/>
      <w:r w:rsidRPr="005F5D3E">
        <w:rPr>
          <w:i/>
          <w:iCs/>
          <w:color w:val="000000"/>
        </w:rPr>
        <w:t>десь присутствуют и авторские высказывания и косвенная речь, которая сливается с авторской, цитирование)</w:t>
      </w: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способы передачи чужой речи мы вспомнили?</w:t>
      </w: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4. Закрепление материала.</w:t>
      </w: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ребята, мы повторили все способы передачи чужой речи.</w:t>
      </w:r>
    </w:p>
    <w:p w:rsidR="00F6101F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мы постараемся в тексте находить чужую речь и определять способ ее передачи, объяснять знаки препинания.</w:t>
      </w:r>
    </w:p>
    <w:p w:rsidR="004621D5" w:rsidRPr="00E33289" w:rsidRDefault="004621D5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101F" w:rsidRPr="00E33289" w:rsidRDefault="004621D5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)р</w:t>
      </w:r>
      <w:proofErr w:type="gramEnd"/>
      <w:r w:rsidR="00F6101F" w:rsidRPr="00E33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абота с текстом </w:t>
      </w:r>
      <w:proofErr w:type="spellStart"/>
      <w:r w:rsidR="00F6101F" w:rsidRPr="00E33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Теффи</w:t>
      </w:r>
      <w:proofErr w:type="spellEnd"/>
      <w:r w:rsidR="00F6101F" w:rsidRPr="00E33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«Живой зверь»</w:t>
      </w:r>
      <w:r w:rsidR="00F6101F"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Тексты на столе.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F6101F"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проверка первичного восприятия </w:t>
      </w:r>
      <w:r w:rsidR="00F6101F"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прочитанного.</w:t>
      </w:r>
    </w:p>
    <w:p w:rsidR="00F6101F" w:rsidRPr="00E33289" w:rsidRDefault="004621D5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6101F" w:rsidRPr="00E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образы текста.</w:t>
      </w:r>
    </w:p>
    <w:p w:rsidR="00F6101F" w:rsidRPr="00E33289" w:rsidRDefault="004621D5" w:rsidP="00B83958">
      <w:pPr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6101F" w:rsidRPr="00E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чьих переживаниях, чувствах рассказывает автор?</w:t>
      </w:r>
    </w:p>
    <w:p w:rsidR="00F6101F" w:rsidRPr="00E33289" w:rsidRDefault="00F6101F" w:rsidP="004621D5">
      <w:pPr>
        <w:spacing w:after="152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Девочка и взрослые. Что вы можете сказать об отношении родителей, взрослых к девочке?</w:t>
      </w:r>
    </w:p>
    <w:p w:rsidR="00F6101F" w:rsidRPr="00E33289" w:rsidRDefault="00F6101F" w:rsidP="004621D5">
      <w:pPr>
        <w:spacing w:after="152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Девочка и игрушка</w:t>
      </w:r>
      <w:proofErr w:type="gramStart"/>
      <w:r w:rsidRPr="00E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Насколько важна игрушка в жизни ребёнка?</w:t>
      </w:r>
    </w:p>
    <w:p w:rsidR="00F6101F" w:rsidRPr="00E33289" w:rsidRDefault="00F6101F" w:rsidP="004621D5">
      <w:pPr>
        <w:spacing w:after="152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Дом и девочка. Какая атмосфера царила в доме?</w:t>
      </w:r>
    </w:p>
    <w:p w:rsidR="00F6101F" w:rsidRPr="00E33289" w:rsidRDefault="00F6101F" w:rsidP="004621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Девочка. Как живётся девочке в доме, среди взрослых?</w:t>
      </w:r>
    </w:p>
    <w:p w:rsidR="00F6101F" w:rsidRPr="00E33289" w:rsidRDefault="00F6101F" w:rsidP="004621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01F" w:rsidRPr="00E33289" w:rsidRDefault="00F6101F" w:rsidP="004621D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3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Подумайте</w:t>
      </w:r>
      <w:proofErr w:type="gramStart"/>
      <w:r w:rsidRPr="00E33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E33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проблемы поднимает автор?</w:t>
      </w:r>
    </w:p>
    <w:p w:rsidR="00F6101F" w:rsidRPr="00E33289" w:rsidRDefault="004621D5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)р</w:t>
      </w:r>
      <w:proofErr w:type="gramEnd"/>
      <w:r w:rsidR="00F6101F" w:rsidRPr="004621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абота в паре</w:t>
      </w:r>
      <w:r w:rsidR="00F6101F" w:rsidRPr="00E33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 вставить пропущенные знаки препинания. Самопроверка по образцу.</w:t>
      </w: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Целью Тэффи было вызвать у читателя слезы, пронять жалостью, растормошить, задеть за живое.  Жалость  объясняет Тэффи  сестра нежности, а нежность – самый кроткий, робкий, божественный лик любви. Жалость возвышает человека, высвечивая в нем лучшие качества</w:t>
      </w:r>
      <w:proofErr w:type="gramStart"/>
      <w:r w:rsidRPr="00E33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E33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Один из своих рассказов Тэффи заканчивает так Больно тебе, читатель? Больно. </w:t>
      </w:r>
      <w:proofErr w:type="gramStart"/>
      <w:r w:rsidRPr="00E33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E33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слава Богу, что больно. Слава Богу!  По мнению автора  если больно, значит еще не все потеряно, </w:t>
      </w:r>
      <w:proofErr w:type="gramStart"/>
      <w:r w:rsidRPr="00E33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значит</w:t>
      </w:r>
      <w:proofErr w:type="gramEnd"/>
      <w:r w:rsidRPr="00E33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человек.</w:t>
      </w:r>
    </w:p>
    <w:p w:rsidR="00F6101F" w:rsidRPr="00E33289" w:rsidRDefault="00F6101F" w:rsidP="00B83958">
      <w:pPr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01F" w:rsidRPr="00E33289" w:rsidRDefault="00F6101F" w:rsidP="00B83958">
      <w:pPr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01F" w:rsidRPr="00E33289" w:rsidRDefault="00F6101F" w:rsidP="00B839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3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Целью Тэффи было вызвать у читателя слезы, пронять жалостью, растормошить, задеть за живое. «Жалость, - объясняет Тэффи, - сестра нежности, а нежность – самый кроткий, робкий, божественный лик любви. Жалость возвышает человека, высвечивая в нем лучшие качества». Один из своих рассказов Тэффи заканчивает так: «Больно тебе, читатель? Больно. </w:t>
      </w:r>
      <w:proofErr w:type="gramStart"/>
      <w:r w:rsidRPr="00E33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E33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слава Богу, что больно. Слава Богу!» По мнению автора, «если больно, значит еще не все потеряно, </w:t>
      </w:r>
      <w:proofErr w:type="gramStart"/>
      <w:r w:rsidRPr="00E33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значит</w:t>
      </w:r>
      <w:proofErr w:type="gramEnd"/>
      <w:r w:rsidRPr="00E33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человек».</w:t>
      </w:r>
    </w:p>
    <w:p w:rsidR="00F6101F" w:rsidRPr="004621D5" w:rsidRDefault="00F6101F" w:rsidP="00B839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6101F" w:rsidRPr="004621D5" w:rsidRDefault="00F6101F" w:rsidP="00B83958">
      <w:pPr>
        <w:spacing w:after="152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621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proofErr w:type="gramStart"/>
      <w:r w:rsidRPr="004621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)б</w:t>
      </w:r>
      <w:proofErr w:type="gramEnd"/>
      <w:r w:rsidRPr="004621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еседа по  тексту</w:t>
      </w:r>
    </w:p>
    <w:p w:rsidR="00F6101F" w:rsidRPr="00E33289" w:rsidRDefault="00F6101F" w:rsidP="00B83958">
      <w:pPr>
        <w:spacing w:after="15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3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Какие проблемы поднимает автор в рассказе « неживой зверь»?</w:t>
      </w:r>
    </w:p>
    <w:p w:rsidR="00F6101F" w:rsidRPr="00E33289" w:rsidRDefault="00F6101F" w:rsidP="00B83958">
      <w:pPr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называют проблемы:</w:t>
      </w:r>
    </w:p>
    <w:p w:rsidR="00F6101F" w:rsidRPr="00E33289" w:rsidRDefault="00F6101F" w:rsidP="004621D5">
      <w:pPr>
        <w:spacing w:after="152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Проблема равнодушия взрослых к жизни девочки.</w:t>
      </w:r>
    </w:p>
    <w:p w:rsidR="00F6101F" w:rsidRPr="00E33289" w:rsidRDefault="00F6101F" w:rsidP="004621D5">
      <w:pPr>
        <w:spacing w:after="152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Проблема роли игрушки в жизни ребёнка.</w:t>
      </w:r>
    </w:p>
    <w:p w:rsidR="00F6101F" w:rsidRPr="00E33289" w:rsidRDefault="00F6101F" w:rsidP="004621D5">
      <w:pPr>
        <w:spacing w:after="152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Проблема дома, гнетущей атмосферы, царящей в нём.</w:t>
      </w:r>
    </w:p>
    <w:p w:rsidR="00F6101F" w:rsidRPr="00E33289" w:rsidRDefault="00F6101F" w:rsidP="004621D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328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Проблема одиночества.</w:t>
      </w:r>
    </w:p>
    <w:p w:rsidR="00F6101F" w:rsidRPr="004621D5" w:rsidRDefault="00F6101F" w:rsidP="00B83958">
      <w:pPr>
        <w:pStyle w:val="a8"/>
        <w:shd w:val="clear" w:color="auto" w:fill="FFFFFF"/>
        <w:spacing w:before="274" w:beforeAutospacing="0" w:after="274" w:afterAutospacing="0"/>
        <w:ind w:left="-547"/>
        <w:jc w:val="both"/>
        <w:rPr>
          <w:color w:val="000000"/>
        </w:rPr>
      </w:pPr>
      <w:r w:rsidRPr="004621D5">
        <w:rPr>
          <w:bCs/>
          <w:color w:val="000000"/>
        </w:rPr>
        <w:t xml:space="preserve">       -Какой композиционный прием лежит в основе рассказа?  Как это помогает определить позицию автора?</w:t>
      </w:r>
    </w:p>
    <w:p w:rsidR="00F6101F" w:rsidRPr="00E33289" w:rsidRDefault="004621D5" w:rsidP="004621D5">
      <w:pPr>
        <w:pStyle w:val="a8"/>
        <w:shd w:val="clear" w:color="auto" w:fill="FFFFFF"/>
        <w:spacing w:before="274" w:beforeAutospacing="0" w:after="274" w:afterAutospacing="0"/>
        <w:ind w:left="-547"/>
        <w:jc w:val="both"/>
        <w:rPr>
          <w:color w:val="000000"/>
        </w:rPr>
      </w:pPr>
      <w:proofErr w:type="gramStart"/>
      <w:r>
        <w:rPr>
          <w:color w:val="000000"/>
        </w:rPr>
        <w:t xml:space="preserve">( </w:t>
      </w:r>
      <w:r w:rsidR="00F6101F" w:rsidRPr="00E33289">
        <w:rPr>
          <w:color w:val="000000"/>
        </w:rPr>
        <w:t>Рассказ Н.А.Тэффи построен на антитезе (противопоставлении).</w:t>
      </w:r>
      <w:proofErr w:type="gramEnd"/>
      <w:r w:rsidR="00F6101F" w:rsidRPr="00E33289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Start"/>
      <w:r w:rsidR="00F6101F" w:rsidRPr="00E33289">
        <w:rPr>
          <w:color w:val="000000"/>
        </w:rPr>
        <w:t>Детство – мир взрослых, жизнь, где все ненастоящее – игра, которой живет ребенок («Жить надо, играя»), где царит спокойствие и любовь, розовое прошлое и пугающее настоящее, оживление предметного мира и омертвение человеческого, любовь и одиночество, непонимание, отсутствие теплоты, уважения, взаимопонимания, надежда и отчаяние.</w:t>
      </w:r>
      <w:proofErr w:type="gramEnd"/>
      <w:r>
        <w:rPr>
          <w:color w:val="000000"/>
        </w:rPr>
        <w:t xml:space="preserve">  </w:t>
      </w:r>
      <w:r w:rsidR="00F6101F" w:rsidRPr="00E33289">
        <w:rPr>
          <w:color w:val="000000"/>
        </w:rPr>
        <w:t xml:space="preserve">Дисгармония не может делать людей счастливыми. Она приносит страдание, ломает человека. Радоваться можно только сообща. Независимо от возраста человек нуждается в любви, душевном тепле и понимании. </w:t>
      </w:r>
      <w:proofErr w:type="gramStart"/>
      <w:r w:rsidR="00F6101F" w:rsidRPr="00E33289">
        <w:rPr>
          <w:color w:val="000000"/>
        </w:rPr>
        <w:t>Сердцем, любовью расколдовывает своих персонажей и своих читателей Надежда Александровна Тэффи, вдыхая в неживое — душу, возвращая к жизни.)</w:t>
      </w:r>
      <w:proofErr w:type="gramEnd"/>
    </w:p>
    <w:p w:rsidR="00F6101F" w:rsidRPr="004621D5" w:rsidRDefault="00F6101F" w:rsidP="00B83958">
      <w:pPr>
        <w:pStyle w:val="a8"/>
        <w:shd w:val="clear" w:color="auto" w:fill="FFFFFF"/>
        <w:spacing w:before="274" w:beforeAutospacing="0" w:after="274" w:afterAutospacing="0"/>
        <w:ind w:left="-547"/>
        <w:jc w:val="both"/>
        <w:rPr>
          <w:b/>
          <w:color w:val="000000"/>
        </w:rPr>
      </w:pPr>
      <w:r w:rsidRPr="004621D5">
        <w:rPr>
          <w:b/>
          <w:color w:val="000000"/>
        </w:rPr>
        <w:t xml:space="preserve">      Г)  Словарный диктант: </w:t>
      </w:r>
      <w:r w:rsidR="004621D5">
        <w:rPr>
          <w:b/>
          <w:color w:val="000000"/>
        </w:rPr>
        <w:t>у доски 1 ученик</w:t>
      </w:r>
    </w:p>
    <w:p w:rsidR="004621D5" w:rsidRDefault="00F6101F" w:rsidP="004621D5">
      <w:pPr>
        <w:pStyle w:val="a8"/>
        <w:shd w:val="clear" w:color="auto" w:fill="FFFFFF"/>
        <w:spacing w:before="274" w:beforeAutospacing="0" w:after="274" w:afterAutospacing="0"/>
        <w:ind w:left="-547"/>
        <w:jc w:val="both"/>
        <w:rPr>
          <w:color w:val="000000"/>
        </w:rPr>
      </w:pPr>
      <w:proofErr w:type="gramStart"/>
      <w:r w:rsidRPr="00E33289">
        <w:rPr>
          <w:color w:val="000000"/>
        </w:rPr>
        <w:t>Построен на антитезе, ненастоящий мир взрослых, розовое прошлое и пугающее наст</w:t>
      </w:r>
      <w:r w:rsidR="004621D5">
        <w:rPr>
          <w:color w:val="000000"/>
        </w:rPr>
        <w:t>оящее, омертвение человеческого</w:t>
      </w:r>
      <w:r w:rsidRPr="00E33289">
        <w:rPr>
          <w:color w:val="000000"/>
        </w:rPr>
        <w:t>,</w:t>
      </w:r>
      <w:r w:rsidR="004621D5">
        <w:rPr>
          <w:color w:val="000000"/>
        </w:rPr>
        <w:t xml:space="preserve"> </w:t>
      </w:r>
      <w:r w:rsidRPr="00E33289">
        <w:rPr>
          <w:color w:val="000000"/>
        </w:rPr>
        <w:t>дисгармония взаимоотношений, независимо от возраста,   радоваться  сообща.</w:t>
      </w:r>
      <w:proofErr w:type="gramEnd"/>
    </w:p>
    <w:p w:rsidR="00F6101F" w:rsidRPr="00E33289" w:rsidRDefault="00FB3D5A" w:rsidP="004621D5">
      <w:pPr>
        <w:pStyle w:val="a8"/>
        <w:shd w:val="clear" w:color="auto" w:fill="FFFFFF"/>
        <w:spacing w:before="274" w:beforeAutospacing="0" w:after="274" w:afterAutospacing="0"/>
        <w:ind w:left="-547"/>
        <w:jc w:val="both"/>
        <w:rPr>
          <w:color w:val="000000"/>
        </w:rPr>
      </w:pPr>
      <w:r>
        <w:rPr>
          <w:color w:val="000000"/>
        </w:rPr>
        <w:t xml:space="preserve">  </w:t>
      </w:r>
      <w:r w:rsidR="00F6101F" w:rsidRPr="004621D5">
        <w:rPr>
          <w:b/>
          <w:color w:val="000000"/>
        </w:rPr>
        <w:t>Д)</w:t>
      </w:r>
      <w:r>
        <w:rPr>
          <w:b/>
          <w:color w:val="000000"/>
        </w:rPr>
        <w:t xml:space="preserve"> </w:t>
      </w:r>
      <w:r w:rsidR="00F6101F" w:rsidRPr="004621D5">
        <w:rPr>
          <w:b/>
          <w:color w:val="000000"/>
        </w:rPr>
        <w:t xml:space="preserve">Самостоятельная работа  </w:t>
      </w:r>
      <w:proofErr w:type="gramStart"/>
      <w:r w:rsidR="00F6101F" w:rsidRPr="004621D5">
        <w:rPr>
          <w:b/>
          <w:color w:val="000000"/>
        </w:rPr>
        <w:t>со</w:t>
      </w:r>
      <w:proofErr w:type="gramEnd"/>
      <w:r w:rsidR="00F6101F" w:rsidRPr="004621D5">
        <w:rPr>
          <w:b/>
          <w:color w:val="000000"/>
        </w:rPr>
        <w:t xml:space="preserve"> взаимопроверкой. Творческое списывание: запишите слова</w:t>
      </w:r>
      <w:r w:rsidR="00F6101F" w:rsidRPr="00E33289">
        <w:rPr>
          <w:color w:val="000000"/>
        </w:rPr>
        <w:t xml:space="preserve"> В.М.Сухомлинского  разными способами передачи  речи.</w:t>
      </w:r>
    </w:p>
    <w:p w:rsidR="00F6101F" w:rsidRPr="00E33289" w:rsidRDefault="00F6101F" w:rsidP="00B83958">
      <w:pPr>
        <w:pStyle w:val="a8"/>
        <w:shd w:val="clear" w:color="auto" w:fill="FFFFFF"/>
        <w:spacing w:before="274" w:beforeAutospacing="0" w:after="274" w:afterAutospacing="0"/>
        <w:ind w:left="-547"/>
        <w:jc w:val="both"/>
        <w:rPr>
          <w:color w:val="000000"/>
        </w:rPr>
      </w:pPr>
      <w:r w:rsidRPr="00E33289">
        <w:rPr>
          <w:color w:val="000000"/>
        </w:rPr>
        <w:t>Ч</w:t>
      </w:r>
      <w:r w:rsidR="00FB3D5A">
        <w:rPr>
          <w:color w:val="000000"/>
        </w:rPr>
        <w:t>еловек не  может жить один</w:t>
      </w:r>
      <w:r w:rsidRPr="00E33289">
        <w:rPr>
          <w:color w:val="000000"/>
        </w:rPr>
        <w:t>.</w:t>
      </w:r>
      <w:r w:rsidR="00FB3D5A">
        <w:rPr>
          <w:color w:val="000000"/>
        </w:rPr>
        <w:t xml:space="preserve"> </w:t>
      </w:r>
      <w:r w:rsidRPr="00E33289">
        <w:rPr>
          <w:color w:val="000000"/>
        </w:rPr>
        <w:t xml:space="preserve">Высшее счастье </w:t>
      </w:r>
      <w:r w:rsidR="00FB3D5A">
        <w:rPr>
          <w:color w:val="000000"/>
        </w:rPr>
        <w:t>и радость человеческая – общение</w:t>
      </w:r>
      <w:r w:rsidRPr="00E33289">
        <w:rPr>
          <w:color w:val="000000"/>
        </w:rPr>
        <w:t xml:space="preserve">  с другими людьми.</w:t>
      </w:r>
      <w:r w:rsidR="00FB3D5A">
        <w:rPr>
          <w:color w:val="000000"/>
        </w:rPr>
        <w:t xml:space="preserve"> </w:t>
      </w:r>
      <w:r w:rsidR="00FB3D5A" w:rsidRPr="00FB3D5A">
        <w:rPr>
          <w:b/>
          <w:color w:val="000000"/>
        </w:rPr>
        <w:t>Выборочная  проверка</w:t>
      </w:r>
      <w:r w:rsidR="00FB3D5A">
        <w:rPr>
          <w:color w:val="000000"/>
        </w:rPr>
        <w:t>.</w:t>
      </w:r>
    </w:p>
    <w:p w:rsidR="00F6101F" w:rsidRDefault="00F6101F" w:rsidP="00B83958">
      <w:pPr>
        <w:pStyle w:val="a8"/>
        <w:shd w:val="clear" w:color="auto" w:fill="FFFFFF"/>
        <w:spacing w:before="274" w:beforeAutospacing="0" w:after="274" w:afterAutospacing="0"/>
        <w:ind w:left="-547"/>
        <w:jc w:val="both"/>
        <w:rPr>
          <w:color w:val="000000"/>
        </w:rPr>
      </w:pPr>
      <w:r w:rsidRPr="00FB3D5A">
        <w:rPr>
          <w:b/>
          <w:color w:val="000000"/>
        </w:rPr>
        <w:t xml:space="preserve"> Д) Самостоятельная работа.</w:t>
      </w:r>
      <w:r w:rsidRPr="00E33289">
        <w:rPr>
          <w:color w:val="000000"/>
        </w:rPr>
        <w:t xml:space="preserve"> Сформулируйте позицию автора</w:t>
      </w:r>
      <w:proofErr w:type="gramStart"/>
      <w:r w:rsidRPr="00E33289">
        <w:rPr>
          <w:color w:val="000000"/>
        </w:rPr>
        <w:t xml:space="preserve"> .</w:t>
      </w:r>
      <w:proofErr w:type="gramEnd"/>
      <w:r w:rsidRPr="00E33289">
        <w:rPr>
          <w:color w:val="000000"/>
        </w:rPr>
        <w:t>Напишите, согласны или не согласны вы с точкой зрения автора прочитанного текста . Объясните , почему.</w:t>
      </w:r>
    </w:p>
    <w:p w:rsidR="005E7DD0" w:rsidRDefault="00FB3D5A" w:rsidP="005E7DD0">
      <w:pPr>
        <w:pStyle w:val="a8"/>
        <w:shd w:val="clear" w:color="auto" w:fill="FFFFFF"/>
        <w:spacing w:before="274" w:beforeAutospacing="0" w:after="274" w:afterAutospacing="0"/>
        <w:ind w:left="-547"/>
        <w:jc w:val="both"/>
        <w:rPr>
          <w:b/>
          <w:color w:val="000000"/>
        </w:rPr>
      </w:pPr>
      <w:r>
        <w:rPr>
          <w:color w:val="000000"/>
        </w:rPr>
        <w:t xml:space="preserve"> </w:t>
      </w:r>
      <w:r w:rsidRPr="00FB3D5A">
        <w:rPr>
          <w:b/>
          <w:color w:val="000000"/>
        </w:rPr>
        <w:t>Выборочная  проверка</w:t>
      </w:r>
    </w:p>
    <w:p w:rsidR="005E7DD0" w:rsidRDefault="005F5D3E" w:rsidP="005E7DD0">
      <w:pPr>
        <w:pStyle w:val="a8"/>
        <w:shd w:val="clear" w:color="auto" w:fill="FFFFFF"/>
        <w:spacing w:before="274" w:beforeAutospacing="0" w:after="274" w:afterAutospacing="0"/>
        <w:ind w:left="-547"/>
        <w:jc w:val="both"/>
        <w:rPr>
          <w:b/>
          <w:color w:val="000000"/>
        </w:rPr>
      </w:pPr>
      <w:r>
        <w:rPr>
          <w:b/>
          <w:color w:val="000000"/>
        </w:rPr>
        <w:t>Чтение стихотворения учеником  «</w:t>
      </w:r>
      <w:r w:rsidR="005E7DD0">
        <w:rPr>
          <w:b/>
          <w:color w:val="000000"/>
        </w:rPr>
        <w:t xml:space="preserve"> </w:t>
      </w:r>
      <w:proofErr w:type="spellStart"/>
      <w:r w:rsidR="00F6101F" w:rsidRPr="00FB3D5A">
        <w:rPr>
          <w:color w:val="000000"/>
        </w:rPr>
        <w:t>Марьонетки</w:t>
      </w:r>
      <w:proofErr w:type="spellEnd"/>
      <w:r>
        <w:rPr>
          <w:color w:val="000000"/>
        </w:rPr>
        <w:t>»</w:t>
      </w:r>
    </w:p>
    <w:p w:rsidR="005F5D3E" w:rsidRDefault="00FB3D5A" w:rsidP="005F5D3E">
      <w:pPr>
        <w:pStyle w:val="a8"/>
        <w:shd w:val="clear" w:color="auto" w:fill="FFFFFF"/>
        <w:spacing w:before="274" w:beforeAutospacing="0" w:after="274" w:afterAutospacing="0"/>
        <w:ind w:left="-547"/>
        <w:jc w:val="both"/>
        <w:rPr>
          <w:color w:val="000000"/>
        </w:rPr>
      </w:pPr>
      <w:r w:rsidRPr="005F5D3E">
        <w:rPr>
          <w:color w:val="000000"/>
        </w:rPr>
        <w:t> </w:t>
      </w:r>
      <w:proofErr w:type="gramStart"/>
      <w:r w:rsidRPr="005F5D3E">
        <w:rPr>
          <w:color w:val="000000"/>
        </w:rPr>
        <w:t>В этом стихотворении первой книги Тэффи «Семь огней» (1910)— стихотворений о «неживом», о марионетках,— механическая, заводная кукла, обращаясь к своему «партнеру» со «стеклянными глазками» и «винтиками» вместо рук, восклицает страстно:</w:t>
      </w:r>
      <w:proofErr w:type="gramEnd"/>
      <w:r w:rsidRPr="005F5D3E">
        <w:rPr>
          <w:color w:val="000000"/>
        </w:rPr>
        <w:t xml:space="preserve"> «</w:t>
      </w:r>
      <w:proofErr w:type="gramStart"/>
      <w:r w:rsidRPr="005F5D3E">
        <w:rPr>
          <w:color w:val="000000"/>
        </w:rPr>
        <w:t>О</w:t>
      </w:r>
      <w:proofErr w:type="gramEnd"/>
      <w:r w:rsidRPr="005F5D3E">
        <w:rPr>
          <w:color w:val="000000"/>
        </w:rPr>
        <w:t xml:space="preserve"> если бы мог </w:t>
      </w:r>
      <w:proofErr w:type="gramStart"/>
      <w:r w:rsidRPr="005F5D3E">
        <w:rPr>
          <w:color w:val="000000"/>
        </w:rPr>
        <w:t>на</w:t>
      </w:r>
      <w:proofErr w:type="gramEnd"/>
      <w:r w:rsidRPr="005F5D3E">
        <w:rPr>
          <w:color w:val="000000"/>
        </w:rPr>
        <w:t xml:space="preserve"> меня ты взглянуть, /Зажечь в себе душу живую! /Я наш бесконечный, наш проклятый путь /Любовью своей расколдую!».</w:t>
      </w:r>
    </w:p>
    <w:p w:rsidR="005F5D3E" w:rsidRDefault="00F6101F" w:rsidP="005F5D3E">
      <w:pPr>
        <w:pStyle w:val="a8"/>
        <w:shd w:val="clear" w:color="auto" w:fill="FFFFFF"/>
        <w:spacing w:before="274" w:beforeAutospacing="0" w:after="274" w:afterAutospacing="0"/>
        <w:ind w:left="-547"/>
        <w:jc w:val="both"/>
        <w:rPr>
          <w:color w:val="000000"/>
        </w:rPr>
      </w:pPr>
      <w:r w:rsidRPr="00E33289">
        <w:rPr>
          <w:color w:val="000000"/>
        </w:rPr>
        <w:br/>
      </w:r>
      <w:bookmarkStart w:id="0" w:name="TOC_idm376913760"/>
      <w:bookmarkStart w:id="1" w:name="TOC_idm376912960"/>
      <w:bookmarkEnd w:id="0"/>
      <w:bookmarkEnd w:id="1"/>
      <w:proofErr w:type="gramStart"/>
      <w:r w:rsidR="00FB3D5A" w:rsidRPr="00FB3D5A">
        <w:rPr>
          <w:b/>
          <w:bCs/>
          <w:iCs/>
          <w:color w:val="000000"/>
          <w:lang w:val="en-US"/>
        </w:rPr>
        <w:t>V</w:t>
      </w:r>
      <w:r w:rsidR="00FB3D5A" w:rsidRPr="00FB3D5A">
        <w:rPr>
          <w:b/>
          <w:bCs/>
          <w:iCs/>
          <w:color w:val="000000"/>
        </w:rPr>
        <w:t>. Итоги урока.</w:t>
      </w:r>
      <w:proofErr w:type="gramEnd"/>
      <w:r w:rsidR="005F5D3E">
        <w:rPr>
          <w:color w:val="000000"/>
        </w:rPr>
        <w:t xml:space="preserve"> </w:t>
      </w:r>
      <w:r w:rsidRPr="00E33289">
        <w:rPr>
          <w:color w:val="000000"/>
        </w:rPr>
        <w:t>- Сегодня</w:t>
      </w:r>
      <w:r w:rsidR="00FB3D5A">
        <w:rPr>
          <w:color w:val="000000"/>
        </w:rPr>
        <w:t xml:space="preserve"> мы с вами</w:t>
      </w:r>
      <w:r w:rsidRPr="00E33289">
        <w:rPr>
          <w:color w:val="000000"/>
        </w:rPr>
        <w:t xml:space="preserve">  чему учились</w:t>
      </w:r>
      <w:proofErr w:type="gramStart"/>
      <w:r w:rsidRPr="00E33289">
        <w:rPr>
          <w:color w:val="000000"/>
        </w:rPr>
        <w:t>?(</w:t>
      </w:r>
      <w:proofErr w:type="gramEnd"/>
      <w:r w:rsidRPr="00E33289">
        <w:rPr>
          <w:color w:val="000000"/>
        </w:rPr>
        <w:t xml:space="preserve"> находить чужую речь, переданную различными способами и использовать в своих высказываниях.)</w:t>
      </w:r>
      <w:r w:rsidR="00FB3D5A">
        <w:rPr>
          <w:color w:val="000000"/>
        </w:rPr>
        <w:t>-</w:t>
      </w:r>
      <w:r w:rsidRPr="00E33289">
        <w:rPr>
          <w:color w:val="000000"/>
        </w:rPr>
        <w:t xml:space="preserve"> Чему научились?</w:t>
      </w:r>
    </w:p>
    <w:p w:rsidR="005F5D3E" w:rsidRDefault="00F6101F" w:rsidP="005F5D3E">
      <w:pPr>
        <w:pStyle w:val="a8"/>
        <w:shd w:val="clear" w:color="auto" w:fill="FFFFFF"/>
        <w:spacing w:before="274" w:beforeAutospacing="0" w:after="274" w:afterAutospacing="0"/>
        <w:ind w:left="-547"/>
        <w:jc w:val="both"/>
        <w:rPr>
          <w:b/>
          <w:bCs/>
          <w:color w:val="000000"/>
        </w:rPr>
      </w:pPr>
      <w:r w:rsidRPr="00E33289">
        <w:rPr>
          <w:b/>
          <w:bCs/>
          <w:color w:val="000000"/>
        </w:rPr>
        <w:t>Оценки за урок.</w:t>
      </w:r>
    </w:p>
    <w:p w:rsidR="00F6101F" w:rsidRPr="00E33289" w:rsidRDefault="00F6101F" w:rsidP="005F5D3E">
      <w:pPr>
        <w:pStyle w:val="a8"/>
        <w:shd w:val="clear" w:color="auto" w:fill="FFFFFF"/>
        <w:spacing w:before="274" w:beforeAutospacing="0" w:after="274" w:afterAutospacing="0"/>
        <w:ind w:left="-547"/>
        <w:jc w:val="both"/>
        <w:rPr>
          <w:color w:val="000000"/>
        </w:rPr>
      </w:pPr>
      <w:r w:rsidRPr="00E33289">
        <w:rPr>
          <w:b/>
          <w:bCs/>
          <w:color w:val="000000"/>
        </w:rPr>
        <w:t xml:space="preserve"> </w:t>
      </w:r>
      <w:r w:rsidR="005F5D3E">
        <w:rPr>
          <w:b/>
          <w:bCs/>
          <w:color w:val="000000"/>
          <w:lang w:val="en-US"/>
        </w:rPr>
        <w:t>VI</w:t>
      </w:r>
      <w:r w:rsidR="005F5D3E">
        <w:rPr>
          <w:b/>
          <w:bCs/>
          <w:color w:val="000000"/>
        </w:rPr>
        <w:t>.</w:t>
      </w:r>
      <w:r w:rsidR="005F5D3E" w:rsidRPr="005F5D3E">
        <w:rPr>
          <w:b/>
          <w:bCs/>
          <w:color w:val="000000"/>
        </w:rPr>
        <w:t xml:space="preserve"> </w:t>
      </w:r>
      <w:r w:rsidRPr="00E33289">
        <w:rPr>
          <w:b/>
          <w:bCs/>
          <w:color w:val="000000"/>
        </w:rPr>
        <w:t>Д</w:t>
      </w:r>
      <w:r w:rsidR="005F5D3E">
        <w:rPr>
          <w:b/>
          <w:bCs/>
          <w:color w:val="000000"/>
        </w:rPr>
        <w:t xml:space="preserve"> </w:t>
      </w:r>
      <w:r w:rsidRPr="00E33289">
        <w:rPr>
          <w:b/>
          <w:bCs/>
          <w:color w:val="000000"/>
        </w:rPr>
        <w:t>/З. написать сочинение  в формате ЕГЭ полностью</w:t>
      </w:r>
      <w:r w:rsidR="005F5D3E">
        <w:rPr>
          <w:b/>
          <w:bCs/>
          <w:color w:val="000000"/>
        </w:rPr>
        <w:t xml:space="preserve"> по рассказу </w:t>
      </w:r>
      <w:proofErr w:type="spellStart"/>
      <w:r w:rsidR="005F5D3E">
        <w:rPr>
          <w:b/>
          <w:bCs/>
          <w:color w:val="000000"/>
        </w:rPr>
        <w:t>Теффи</w:t>
      </w:r>
      <w:proofErr w:type="spellEnd"/>
      <w:r w:rsidR="005F5D3E">
        <w:rPr>
          <w:b/>
          <w:bCs/>
          <w:color w:val="000000"/>
        </w:rPr>
        <w:t>.</w:t>
      </w:r>
    </w:p>
    <w:p w:rsidR="00F6101F" w:rsidRPr="00E33289" w:rsidRDefault="00F6101F" w:rsidP="00B83958">
      <w:pPr>
        <w:shd w:val="clear" w:color="auto" w:fill="FFFFFF"/>
        <w:spacing w:before="305" w:after="152" w:line="240" w:lineRule="auto"/>
        <w:jc w:val="both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</w:pPr>
    </w:p>
    <w:p w:rsidR="00C3144B" w:rsidRPr="00E33289" w:rsidRDefault="00C3144B" w:rsidP="00B839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144B" w:rsidRPr="00E33289" w:rsidSect="00B83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EDA"/>
    <w:multiLevelType w:val="multilevel"/>
    <w:tmpl w:val="A6C8D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A1B8B"/>
    <w:multiLevelType w:val="multilevel"/>
    <w:tmpl w:val="B5BE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124C2"/>
    <w:multiLevelType w:val="hybridMultilevel"/>
    <w:tmpl w:val="9E14D7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657683C"/>
    <w:multiLevelType w:val="multilevel"/>
    <w:tmpl w:val="2FF65E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1B3168"/>
    <w:multiLevelType w:val="hybridMultilevel"/>
    <w:tmpl w:val="3E48CE52"/>
    <w:lvl w:ilvl="0" w:tplc="041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5">
    <w:nsid w:val="10A95B78"/>
    <w:multiLevelType w:val="multilevel"/>
    <w:tmpl w:val="8D70A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306580"/>
    <w:multiLevelType w:val="hybridMultilevel"/>
    <w:tmpl w:val="FB5A35FC"/>
    <w:lvl w:ilvl="0" w:tplc="0FAC7C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21204A"/>
    <w:multiLevelType w:val="hybridMultilevel"/>
    <w:tmpl w:val="E0EC3E40"/>
    <w:lvl w:ilvl="0" w:tplc="CBB68C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5F072F"/>
    <w:multiLevelType w:val="hybridMultilevel"/>
    <w:tmpl w:val="7178AAE4"/>
    <w:lvl w:ilvl="0" w:tplc="CBB68C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E65148"/>
    <w:multiLevelType w:val="multilevel"/>
    <w:tmpl w:val="62782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5D6EE2"/>
    <w:multiLevelType w:val="multilevel"/>
    <w:tmpl w:val="55448F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2A4B2C"/>
    <w:multiLevelType w:val="hybridMultilevel"/>
    <w:tmpl w:val="1DC2E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071850"/>
    <w:multiLevelType w:val="hybridMultilevel"/>
    <w:tmpl w:val="CC3A51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B52558"/>
    <w:multiLevelType w:val="hybridMultilevel"/>
    <w:tmpl w:val="8ED40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4D6C20"/>
    <w:multiLevelType w:val="multilevel"/>
    <w:tmpl w:val="8DF68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FE38C1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793141"/>
    <w:multiLevelType w:val="hybridMultilevel"/>
    <w:tmpl w:val="851A9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526E86"/>
    <w:multiLevelType w:val="multilevel"/>
    <w:tmpl w:val="A192DA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F1090F"/>
    <w:multiLevelType w:val="hybridMultilevel"/>
    <w:tmpl w:val="10DE77A6"/>
    <w:lvl w:ilvl="0" w:tplc="DBE458F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1439DD"/>
    <w:multiLevelType w:val="multilevel"/>
    <w:tmpl w:val="FFC279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4D35F0"/>
    <w:multiLevelType w:val="hybridMultilevel"/>
    <w:tmpl w:val="D0585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320079"/>
    <w:multiLevelType w:val="hybridMultilevel"/>
    <w:tmpl w:val="A5C03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2C77E2"/>
    <w:multiLevelType w:val="hybridMultilevel"/>
    <w:tmpl w:val="C0680D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7E558B"/>
    <w:multiLevelType w:val="multilevel"/>
    <w:tmpl w:val="DA9C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15777E"/>
    <w:multiLevelType w:val="hybridMultilevel"/>
    <w:tmpl w:val="1F44D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683827"/>
    <w:multiLevelType w:val="multilevel"/>
    <w:tmpl w:val="E12266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1D5BA8"/>
    <w:multiLevelType w:val="multilevel"/>
    <w:tmpl w:val="2CD68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234D0A"/>
    <w:multiLevelType w:val="hybridMultilevel"/>
    <w:tmpl w:val="6C742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7C3078"/>
    <w:multiLevelType w:val="multilevel"/>
    <w:tmpl w:val="464C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515951"/>
    <w:multiLevelType w:val="hybridMultilevel"/>
    <w:tmpl w:val="67721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470D60"/>
    <w:multiLevelType w:val="multilevel"/>
    <w:tmpl w:val="C166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817987"/>
    <w:multiLevelType w:val="hybridMultilevel"/>
    <w:tmpl w:val="9DF0A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B86E2E"/>
    <w:multiLevelType w:val="multilevel"/>
    <w:tmpl w:val="3BAA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1"/>
  </w:num>
  <w:num w:numId="33">
    <w:abstractNumId w:val="6"/>
  </w:num>
  <w:num w:numId="34">
    <w:abstractNumId w:val="31"/>
  </w:num>
  <w:num w:numId="35">
    <w:abstractNumId w:val="2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12ED"/>
    <w:rsid w:val="00002476"/>
    <w:rsid w:val="001104F7"/>
    <w:rsid w:val="00112102"/>
    <w:rsid w:val="00121FB7"/>
    <w:rsid w:val="001B76BD"/>
    <w:rsid w:val="004621D5"/>
    <w:rsid w:val="0047489D"/>
    <w:rsid w:val="005E7DD0"/>
    <w:rsid w:val="005F5D3E"/>
    <w:rsid w:val="006452B8"/>
    <w:rsid w:val="00844523"/>
    <w:rsid w:val="00884ABB"/>
    <w:rsid w:val="00965690"/>
    <w:rsid w:val="009724A8"/>
    <w:rsid w:val="009D577A"/>
    <w:rsid w:val="009D736D"/>
    <w:rsid w:val="009F3389"/>
    <w:rsid w:val="00A03B23"/>
    <w:rsid w:val="00B83958"/>
    <w:rsid w:val="00C3144B"/>
    <w:rsid w:val="00C512ED"/>
    <w:rsid w:val="00CB7BF9"/>
    <w:rsid w:val="00D528DC"/>
    <w:rsid w:val="00DF5B81"/>
    <w:rsid w:val="00E33289"/>
    <w:rsid w:val="00E86ADF"/>
    <w:rsid w:val="00F129AA"/>
    <w:rsid w:val="00F17EF9"/>
    <w:rsid w:val="00F6101F"/>
    <w:rsid w:val="00FB3D5A"/>
    <w:rsid w:val="00FF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1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10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656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5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69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02476"/>
  </w:style>
  <w:style w:type="character" w:styleId="a7">
    <w:name w:val="Strong"/>
    <w:basedOn w:val="a0"/>
    <w:uiPriority w:val="22"/>
    <w:qFormat/>
    <w:rsid w:val="00F17EF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61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F6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6101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61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velib.ru/author/301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E1DAE-AECC-42E2-A9A0-10FEB49C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2016-09-23T14:22:00Z</cp:lastPrinted>
  <dcterms:created xsi:type="dcterms:W3CDTF">2016-10-03T08:29:00Z</dcterms:created>
  <dcterms:modified xsi:type="dcterms:W3CDTF">2016-10-03T08:29:00Z</dcterms:modified>
</cp:coreProperties>
</file>